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85E" w:rsidRDefault="00D4185E" w:rsidP="00BD0FBA">
      <w:pPr>
        <w:tabs>
          <w:tab w:val="center" w:pos="4680"/>
          <w:tab w:val="right" w:pos="9360"/>
        </w:tabs>
        <w:ind w:left="720" w:right="720"/>
        <w:jc w:val="center"/>
        <w:rPr>
          <w:b/>
        </w:rPr>
      </w:pPr>
      <w:r>
        <w:rPr>
          <w:b/>
        </w:rPr>
        <w:t>California State Board of Guide Dogs for the Blind</w:t>
      </w:r>
    </w:p>
    <w:p w:rsidR="003D0F4A" w:rsidRPr="00D762B9" w:rsidRDefault="003D0F4A" w:rsidP="00BD0FBA">
      <w:pPr>
        <w:tabs>
          <w:tab w:val="center" w:pos="4680"/>
          <w:tab w:val="right" w:pos="9360"/>
        </w:tabs>
        <w:ind w:left="720" w:right="720"/>
        <w:jc w:val="center"/>
        <w:rPr>
          <w:b/>
        </w:rPr>
      </w:pPr>
      <w:r w:rsidRPr="00D762B9">
        <w:rPr>
          <w:b/>
        </w:rPr>
        <w:t>Board Meeting</w:t>
      </w:r>
      <w:r w:rsidR="003B0252">
        <w:rPr>
          <w:b/>
        </w:rPr>
        <w:t xml:space="preserve"> Materials</w:t>
      </w:r>
    </w:p>
    <w:p w:rsidR="00BD0FBA" w:rsidRPr="00BD0FBA" w:rsidRDefault="007405DD" w:rsidP="00BD0FBA">
      <w:pPr>
        <w:tabs>
          <w:tab w:val="center" w:pos="4680"/>
          <w:tab w:val="right" w:pos="9360"/>
        </w:tabs>
        <w:ind w:left="720" w:right="720"/>
        <w:jc w:val="center"/>
      </w:pPr>
      <w:r>
        <w:t>Mon</w:t>
      </w:r>
      <w:r w:rsidR="00BD0FBA" w:rsidRPr="00BD0FBA">
        <w:t xml:space="preserve">day, </w:t>
      </w:r>
      <w:r w:rsidR="005C030C">
        <w:t>May 9</w:t>
      </w:r>
      <w:r w:rsidR="00BD0FBA" w:rsidRPr="00BD0FBA">
        <w:t>, 201</w:t>
      </w:r>
      <w:r w:rsidR="003D0504">
        <w:t>6</w:t>
      </w:r>
      <w:r w:rsidR="00BD0FBA" w:rsidRPr="00BD0FBA">
        <w:t xml:space="preserve"> </w:t>
      </w:r>
    </w:p>
    <w:p w:rsidR="00287726" w:rsidRDefault="00BC33E0" w:rsidP="00BD0FBA">
      <w:pPr>
        <w:tabs>
          <w:tab w:val="center" w:pos="4680"/>
          <w:tab w:val="right" w:pos="9360"/>
        </w:tabs>
        <w:ind w:left="720" w:right="720"/>
        <w:jc w:val="center"/>
      </w:pPr>
      <w:r>
        <w:t>1:</w:t>
      </w:r>
      <w:r w:rsidR="005C030C">
        <w:t>0</w:t>
      </w:r>
      <w:r w:rsidR="00BD0FBA" w:rsidRPr="00BD0FBA">
        <w:t>0 p.m. – Completion of Business</w:t>
      </w:r>
    </w:p>
    <w:p w:rsidR="00287726" w:rsidRPr="00BD0FBA" w:rsidRDefault="00287726" w:rsidP="00287726">
      <w:pPr>
        <w:tabs>
          <w:tab w:val="center" w:pos="4680"/>
          <w:tab w:val="right" w:pos="9360"/>
        </w:tabs>
        <w:ind w:left="720" w:right="720"/>
        <w:jc w:val="center"/>
        <w:rPr>
          <w:b/>
          <w:color w:val="000000"/>
        </w:rPr>
      </w:pPr>
      <w:r w:rsidRPr="00BD0FBA">
        <w:rPr>
          <w:b/>
          <w:color w:val="000000"/>
        </w:rPr>
        <w:t xml:space="preserve">Teleconference Phone Number: </w:t>
      </w:r>
      <w:r w:rsidRPr="009D0F05">
        <w:rPr>
          <w:b/>
          <w:color w:val="000000"/>
        </w:rPr>
        <w:t>1-</w:t>
      </w:r>
      <w:r w:rsidR="009D0F05" w:rsidRPr="009D0F05">
        <w:rPr>
          <w:b/>
          <w:color w:val="000000"/>
        </w:rPr>
        <w:t>866-692-3158</w:t>
      </w:r>
    </w:p>
    <w:p w:rsidR="00287726" w:rsidRPr="00BD0FBA" w:rsidRDefault="00287726" w:rsidP="00287726">
      <w:pPr>
        <w:tabs>
          <w:tab w:val="center" w:pos="4680"/>
          <w:tab w:val="right" w:pos="9360"/>
        </w:tabs>
        <w:ind w:left="720" w:right="720"/>
        <w:jc w:val="center"/>
        <w:rPr>
          <w:b/>
          <w:color w:val="000000"/>
        </w:rPr>
      </w:pPr>
      <w:r w:rsidRPr="00BD0FBA">
        <w:rPr>
          <w:b/>
          <w:color w:val="000000"/>
        </w:rPr>
        <w:t xml:space="preserve">Participant Code: </w:t>
      </w:r>
      <w:r w:rsidR="009D0F05" w:rsidRPr="009D0F05">
        <w:rPr>
          <w:b/>
          <w:color w:val="000000"/>
        </w:rPr>
        <w:t>99686782</w:t>
      </w:r>
    </w:p>
    <w:p w:rsidR="008D5969" w:rsidRDefault="008D5969" w:rsidP="00BD0FBA">
      <w:pPr>
        <w:tabs>
          <w:tab w:val="center" w:pos="4680"/>
          <w:tab w:val="right" w:pos="9360"/>
        </w:tabs>
        <w:ind w:left="720" w:right="720"/>
        <w:jc w:val="center"/>
      </w:pPr>
    </w:p>
    <w:p w:rsidR="00BD0FBA" w:rsidRPr="00BD0FBA" w:rsidRDefault="00BD0FBA" w:rsidP="00BD0FBA">
      <w:pPr>
        <w:numPr>
          <w:ilvl w:val="0"/>
          <w:numId w:val="1"/>
        </w:numPr>
        <w:tabs>
          <w:tab w:val="num" w:pos="405"/>
        </w:tabs>
        <w:ind w:left="1080" w:right="720" w:hanging="360"/>
      </w:pPr>
      <w:r w:rsidRPr="00BD0FBA">
        <w:t>Call to Order/</w:t>
      </w:r>
      <w:r w:rsidR="00EE7F91" w:rsidRPr="00BD0FBA">
        <w:t>President’s Welcome</w:t>
      </w:r>
    </w:p>
    <w:p w:rsidR="00BD0FBA" w:rsidRDefault="003B0252" w:rsidP="00BD0FBA">
      <w:pPr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3B0252" w:rsidRPr="00BD0FBA" w:rsidRDefault="003B0252" w:rsidP="00BD0FBA">
      <w:pPr>
        <w:tabs>
          <w:tab w:val="center" w:pos="4680"/>
          <w:tab w:val="right" w:pos="9360"/>
        </w:tabs>
        <w:ind w:left="1080" w:right="720"/>
      </w:pPr>
    </w:p>
    <w:p w:rsidR="00DB6547" w:rsidRDefault="00EE7F91" w:rsidP="00DB6547">
      <w:pPr>
        <w:numPr>
          <w:ilvl w:val="0"/>
          <w:numId w:val="2"/>
        </w:numPr>
        <w:ind w:right="720"/>
      </w:pPr>
      <w:r w:rsidRPr="00BD0FBA">
        <w:t>Roll Call</w:t>
      </w:r>
      <w:r w:rsidR="00DB6547">
        <w:t>/Establishment of a Quorum</w:t>
      </w:r>
    </w:p>
    <w:p w:rsidR="00DB6547" w:rsidRDefault="003B0252" w:rsidP="00DB6547">
      <w:pPr>
        <w:ind w:left="1080" w:right="720"/>
      </w:pPr>
      <w:r>
        <w:t>No Materials Necessary</w:t>
      </w:r>
    </w:p>
    <w:p w:rsidR="003B0252" w:rsidRDefault="003B0252" w:rsidP="00DB6547">
      <w:pPr>
        <w:ind w:left="1080" w:right="720"/>
      </w:pPr>
    </w:p>
    <w:p w:rsidR="00DB6547" w:rsidRPr="00DB6547" w:rsidRDefault="00DB6547" w:rsidP="00DB6547">
      <w:pPr>
        <w:pStyle w:val="ListParagraph"/>
        <w:numPr>
          <w:ilvl w:val="0"/>
          <w:numId w:val="2"/>
        </w:numPr>
      </w:pPr>
      <w:r w:rsidRPr="00DB6547">
        <w:t>Approval of Meeting Minutes Dated January 25, 2016 and April 8, 2016</w:t>
      </w:r>
    </w:p>
    <w:p w:rsidR="007A67F0" w:rsidRDefault="003B0252" w:rsidP="003B0252">
      <w:pPr>
        <w:ind w:left="1080" w:right="720"/>
      </w:pPr>
      <w:r>
        <w:t>Please See Additional Documents Entitled “</w:t>
      </w:r>
      <w:r w:rsidR="00506273">
        <w:t xml:space="preserve">Appendix 1 – Draft </w:t>
      </w:r>
      <w:r>
        <w:t>Meeting Minutes – 1-25-</w:t>
      </w:r>
      <w:bookmarkStart w:id="0" w:name="_GoBack"/>
      <w:bookmarkEnd w:id="0"/>
      <w:r>
        <w:t>16” and “</w:t>
      </w:r>
      <w:r w:rsidR="00506273">
        <w:t xml:space="preserve">Appendix 2 – Draft </w:t>
      </w:r>
      <w:r>
        <w:t>Meeting Minutes – 4-8-16”</w:t>
      </w:r>
    </w:p>
    <w:p w:rsidR="003B0252" w:rsidRDefault="003B0252" w:rsidP="00E67C76">
      <w:pPr>
        <w:ind w:left="720" w:right="720"/>
      </w:pPr>
    </w:p>
    <w:p w:rsidR="00DB6547" w:rsidRDefault="00DB6547" w:rsidP="00DB6547">
      <w:pPr>
        <w:pStyle w:val="ListParagraph"/>
        <w:numPr>
          <w:ilvl w:val="0"/>
          <w:numId w:val="2"/>
        </w:numPr>
        <w:ind w:right="720"/>
      </w:pPr>
      <w:r>
        <w:t>Legislative Update</w:t>
      </w:r>
    </w:p>
    <w:p w:rsidR="00BA4388" w:rsidRDefault="00BC33E0" w:rsidP="00632F0D">
      <w:pPr>
        <w:pStyle w:val="ListParagraph"/>
        <w:numPr>
          <w:ilvl w:val="1"/>
          <w:numId w:val="2"/>
        </w:numPr>
        <w:tabs>
          <w:tab w:val="clear" w:pos="1800"/>
          <w:tab w:val="num" w:pos="1530"/>
        </w:tabs>
        <w:ind w:left="1080" w:right="720"/>
      </w:pPr>
      <w:r>
        <w:t>Discussion and Possible Action Regarding Senate Bill 1331 (</w:t>
      </w:r>
      <w:proofErr w:type="spellStart"/>
      <w:r>
        <w:t>Pavley</w:t>
      </w:r>
      <w:proofErr w:type="spellEnd"/>
      <w:r>
        <w:t>)</w:t>
      </w:r>
    </w:p>
    <w:p w:rsidR="003B0252" w:rsidRDefault="003B0252" w:rsidP="003B0252">
      <w:pPr>
        <w:pStyle w:val="ListParagraph"/>
        <w:ind w:left="1080" w:right="720"/>
      </w:pPr>
    </w:p>
    <w:p w:rsidR="003B0252" w:rsidRDefault="003B0252" w:rsidP="003B0252">
      <w:pPr>
        <w:pStyle w:val="ListParagraph"/>
        <w:ind w:left="1080" w:right="720"/>
      </w:pPr>
      <w:r>
        <w:t>Tex</w:t>
      </w:r>
      <w:r w:rsidR="00506273">
        <w:t xml:space="preserve">t of Bill as Amended 4/11/2016 </w:t>
      </w:r>
      <w:hyperlink r:id="rId9" w:history="1">
        <w:r w:rsidRPr="00023E34">
          <w:rPr>
            <w:rStyle w:val="Hyperlink"/>
            <w:color w:val="4F81BD" w:themeColor="accent1"/>
          </w:rPr>
          <w:t>http://leginfo.legislature.ca.gov/faces/billCompareClient.xhtml?bill_id=201520160SB1331</w:t>
        </w:r>
      </w:hyperlink>
    </w:p>
    <w:p w:rsidR="003B0252" w:rsidRDefault="003B0252" w:rsidP="003B0252">
      <w:pPr>
        <w:pStyle w:val="ListParagraph"/>
        <w:ind w:left="1080" w:right="720"/>
      </w:pPr>
    </w:p>
    <w:p w:rsidR="003B0252" w:rsidRDefault="003B0252" w:rsidP="003B0252">
      <w:pPr>
        <w:pStyle w:val="ListParagraph"/>
        <w:ind w:left="1080" w:right="720"/>
      </w:pPr>
      <w:r>
        <w:t>Business and Professions Committee Analysis</w:t>
      </w:r>
    </w:p>
    <w:p w:rsidR="003B0252" w:rsidRDefault="00506273" w:rsidP="003B0252">
      <w:pPr>
        <w:pStyle w:val="ListParagraph"/>
        <w:ind w:left="1080" w:right="720"/>
      </w:pPr>
      <w:r>
        <w:t>Please See Additional Document Entitled “Appendix 3 - SB 1331 Senate B&amp;P Analysis”</w:t>
      </w:r>
    </w:p>
    <w:p w:rsidR="00632F0D" w:rsidRDefault="00632F0D" w:rsidP="003B0252">
      <w:pPr>
        <w:pStyle w:val="ListParagraph"/>
        <w:ind w:left="1080" w:right="720"/>
      </w:pPr>
    </w:p>
    <w:p w:rsidR="00632F0D" w:rsidRDefault="00D23FB6" w:rsidP="003B0252">
      <w:pPr>
        <w:pStyle w:val="ListParagraph"/>
        <w:ind w:left="1080" w:right="720"/>
      </w:pPr>
      <w:r>
        <w:t>Topics for Discussion and Consideration</w:t>
      </w:r>
    </w:p>
    <w:p w:rsidR="00D23FB6" w:rsidRDefault="00D23FB6" w:rsidP="00D23FB6">
      <w:pPr>
        <w:pStyle w:val="ListParagraph"/>
        <w:numPr>
          <w:ilvl w:val="0"/>
          <w:numId w:val="4"/>
        </w:numPr>
        <w:ind w:right="720"/>
      </w:pPr>
      <w:r>
        <w:t>Notification by out-of-state instructors to clients that they are under Board jurisdiction</w:t>
      </w:r>
    </w:p>
    <w:p w:rsidR="00D23FB6" w:rsidRDefault="00D23FB6" w:rsidP="00D23FB6">
      <w:pPr>
        <w:pStyle w:val="ListParagraph"/>
        <w:numPr>
          <w:ilvl w:val="0"/>
          <w:numId w:val="4"/>
        </w:numPr>
        <w:ind w:right="720"/>
      </w:pPr>
      <w:r>
        <w:t>Timeline and required documents for notification by School/Instructor to Board</w:t>
      </w:r>
    </w:p>
    <w:p w:rsidR="00D23FB6" w:rsidRDefault="00D23FB6" w:rsidP="00D23FB6">
      <w:pPr>
        <w:pStyle w:val="ListParagraph"/>
        <w:numPr>
          <w:ilvl w:val="0"/>
          <w:numId w:val="4"/>
        </w:numPr>
        <w:ind w:right="720"/>
      </w:pPr>
      <w:r>
        <w:t>Fingerprinting</w:t>
      </w:r>
    </w:p>
    <w:p w:rsidR="003B0252" w:rsidRDefault="003B0252" w:rsidP="003B0252">
      <w:pPr>
        <w:pStyle w:val="ListParagraph"/>
        <w:ind w:left="1080" w:right="720"/>
      </w:pPr>
    </w:p>
    <w:p w:rsidR="00BA4388" w:rsidRDefault="00BA4388" w:rsidP="00632F0D">
      <w:pPr>
        <w:pStyle w:val="ListParagraph"/>
        <w:numPr>
          <w:ilvl w:val="1"/>
          <w:numId w:val="2"/>
        </w:numPr>
        <w:tabs>
          <w:tab w:val="clear" w:pos="1800"/>
          <w:tab w:val="num" w:pos="1530"/>
        </w:tabs>
        <w:ind w:left="1080" w:right="720"/>
      </w:pPr>
      <w:r>
        <w:t>Discussion and Possible Action Regarding Assembly Bill 1824 (Chang)</w:t>
      </w:r>
    </w:p>
    <w:p w:rsidR="00023E34" w:rsidRDefault="00023E34" w:rsidP="00023E34">
      <w:pPr>
        <w:ind w:right="720"/>
      </w:pPr>
    </w:p>
    <w:p w:rsidR="00023E34" w:rsidRDefault="00023E34" w:rsidP="00023E34">
      <w:pPr>
        <w:ind w:left="360" w:right="720" w:firstLine="720"/>
      </w:pPr>
      <w:r>
        <w:t>Text of Bill as Introduced 2/08/2016</w:t>
      </w:r>
    </w:p>
    <w:p w:rsidR="00023E34" w:rsidRDefault="008371DC" w:rsidP="00023E34">
      <w:pPr>
        <w:ind w:left="360" w:right="720" w:firstLine="720"/>
      </w:pPr>
      <w:hyperlink r:id="rId10" w:history="1">
        <w:r w:rsidR="00023E34" w:rsidRPr="00683D0D">
          <w:rPr>
            <w:rStyle w:val="Hyperlink"/>
          </w:rPr>
          <w:t>http://leginfo.legislature.ca.gov/faces/billCompareClient.xhtml?bill_id=201520160AB1824</w:t>
        </w:r>
      </w:hyperlink>
    </w:p>
    <w:p w:rsidR="00023E34" w:rsidRDefault="00023E34" w:rsidP="00506273">
      <w:pPr>
        <w:pStyle w:val="ListParagraph"/>
        <w:ind w:left="1080" w:right="720"/>
      </w:pPr>
    </w:p>
    <w:p w:rsidR="00C47406" w:rsidRDefault="00506273" w:rsidP="00506273">
      <w:pPr>
        <w:pStyle w:val="ListParagraph"/>
        <w:ind w:left="1080" w:right="720"/>
      </w:pPr>
      <w:r>
        <w:t xml:space="preserve">Please See Additional Document Entitled “Appendix 4 – AB 1824 Draft </w:t>
      </w:r>
      <w:r w:rsidR="00023E34">
        <w:t>Suggested</w:t>
      </w:r>
      <w:r>
        <w:t xml:space="preserve"> Language”</w:t>
      </w:r>
    </w:p>
    <w:p w:rsidR="00AE5F95" w:rsidRDefault="00AE5F95" w:rsidP="00C47406">
      <w:pPr>
        <w:ind w:right="720"/>
      </w:pPr>
    </w:p>
    <w:p w:rsidR="00BC33E0" w:rsidRDefault="00BC33E0" w:rsidP="00BD0FBA">
      <w:pPr>
        <w:numPr>
          <w:ilvl w:val="0"/>
          <w:numId w:val="2"/>
        </w:numPr>
        <w:ind w:right="720"/>
      </w:pPr>
      <w:r>
        <w:t xml:space="preserve">Practice Task Force Update and </w:t>
      </w:r>
      <w:r w:rsidR="00EA37CD">
        <w:t xml:space="preserve">Consideration of </w:t>
      </w:r>
      <w:r>
        <w:t>Recommendations:</w:t>
      </w:r>
    </w:p>
    <w:p w:rsidR="00D23FB6" w:rsidRDefault="00D23FB6" w:rsidP="00D23FB6">
      <w:pPr>
        <w:pStyle w:val="ListParagraph"/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BD0FBA" w:rsidRPr="00BD0FBA" w:rsidRDefault="00BD0FBA" w:rsidP="00BD0FBA">
      <w:pPr>
        <w:autoSpaceDE w:val="0"/>
        <w:autoSpaceDN w:val="0"/>
        <w:adjustRightInd w:val="0"/>
        <w:ind w:left="1080" w:right="720"/>
        <w:jc w:val="both"/>
        <w:rPr>
          <w:rFonts w:eastAsia="Times"/>
          <w:color w:val="000000"/>
        </w:rPr>
      </w:pPr>
    </w:p>
    <w:p w:rsidR="00BD0FBA" w:rsidRDefault="00BD0FBA" w:rsidP="00BD0FBA">
      <w:pPr>
        <w:numPr>
          <w:ilvl w:val="0"/>
          <w:numId w:val="2"/>
        </w:numPr>
        <w:ind w:right="720"/>
      </w:pPr>
      <w:r w:rsidRPr="00BD0FBA">
        <w:t xml:space="preserve">Public Comment on Items Not on the Agenda </w:t>
      </w:r>
    </w:p>
    <w:p w:rsidR="00D23FB6" w:rsidRDefault="00D23FB6" w:rsidP="00D23FB6">
      <w:pPr>
        <w:pStyle w:val="ListParagraph"/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D23FB6" w:rsidRDefault="00D23FB6" w:rsidP="00D23FB6">
      <w:pPr>
        <w:ind w:left="1080" w:right="720"/>
      </w:pPr>
    </w:p>
    <w:p w:rsidR="00AE5F95" w:rsidRDefault="00AE5F95" w:rsidP="00AE5F95">
      <w:pPr>
        <w:ind w:left="1080" w:right="720"/>
      </w:pPr>
    </w:p>
    <w:p w:rsidR="00AE5F95" w:rsidRDefault="00430725" w:rsidP="00AE5F95">
      <w:pPr>
        <w:numPr>
          <w:ilvl w:val="0"/>
          <w:numId w:val="2"/>
        </w:numPr>
        <w:ind w:right="720"/>
      </w:pPr>
      <w:r>
        <w:t>Future Board Meetings</w:t>
      </w:r>
      <w:r w:rsidR="00AE5F95" w:rsidRPr="00AE5F95">
        <w:t xml:space="preserve"> </w:t>
      </w:r>
    </w:p>
    <w:p w:rsidR="00F170FA" w:rsidRDefault="00430725" w:rsidP="00632F0D">
      <w:pPr>
        <w:pStyle w:val="ListParagraph"/>
        <w:numPr>
          <w:ilvl w:val="1"/>
          <w:numId w:val="2"/>
        </w:numPr>
        <w:tabs>
          <w:tab w:val="clear" w:pos="1800"/>
          <w:tab w:val="num" w:pos="1530"/>
        </w:tabs>
        <w:ind w:left="1080" w:right="720"/>
      </w:pPr>
      <w:r>
        <w:t>Setting of Board Meeting dates and locations for 2016</w:t>
      </w:r>
      <w:r w:rsidR="00D6292C">
        <w:t>-2017</w:t>
      </w:r>
    </w:p>
    <w:p w:rsidR="00D23FB6" w:rsidRDefault="00D23FB6" w:rsidP="00632F0D">
      <w:pPr>
        <w:pStyle w:val="ListParagraph"/>
        <w:ind w:left="1080" w:right="720"/>
      </w:pPr>
    </w:p>
    <w:p w:rsidR="00632F0D" w:rsidRDefault="00632F0D" w:rsidP="00632F0D">
      <w:pPr>
        <w:pStyle w:val="ListParagraph"/>
        <w:ind w:left="1080" w:right="720"/>
      </w:pPr>
      <w:r>
        <w:t>Practice Task Force – Tentative</w:t>
      </w:r>
    </w:p>
    <w:p w:rsidR="00632F0D" w:rsidRDefault="00632F0D" w:rsidP="00632F0D">
      <w:pPr>
        <w:pStyle w:val="ListParagraph"/>
        <w:ind w:left="1080" w:right="720"/>
      </w:pPr>
      <w:r>
        <w:t>Tuesday May 31, 2016</w:t>
      </w:r>
    </w:p>
    <w:p w:rsidR="00632F0D" w:rsidRDefault="00632F0D" w:rsidP="00632F0D">
      <w:pPr>
        <w:pStyle w:val="ListParagraph"/>
        <w:ind w:left="1080" w:right="720"/>
      </w:pPr>
      <w:r>
        <w:t>Location: Teleconference</w:t>
      </w:r>
    </w:p>
    <w:p w:rsidR="00632F0D" w:rsidRDefault="00632F0D" w:rsidP="00632F0D">
      <w:pPr>
        <w:pStyle w:val="ListParagraph"/>
        <w:ind w:left="1080" w:right="720"/>
      </w:pPr>
    </w:p>
    <w:p w:rsidR="00632F0D" w:rsidRDefault="00632F0D" w:rsidP="00632F0D">
      <w:pPr>
        <w:pStyle w:val="ListParagraph"/>
        <w:ind w:left="1080" w:right="720"/>
      </w:pPr>
      <w:r>
        <w:t>Board Meeting</w:t>
      </w:r>
    </w:p>
    <w:p w:rsidR="00632F0D" w:rsidRDefault="00632F0D" w:rsidP="00632F0D">
      <w:pPr>
        <w:pStyle w:val="ListParagraph"/>
        <w:ind w:left="1080" w:right="720"/>
      </w:pPr>
      <w:r>
        <w:t>Monday, July 18, 2016</w:t>
      </w:r>
    </w:p>
    <w:p w:rsidR="00632F0D" w:rsidRDefault="00632F0D" w:rsidP="00632F0D">
      <w:pPr>
        <w:pStyle w:val="ListParagraph"/>
        <w:ind w:left="1080" w:right="720"/>
      </w:pPr>
      <w:r>
        <w:t>Location: Sacramento/Teleconference</w:t>
      </w:r>
    </w:p>
    <w:p w:rsidR="00632F0D" w:rsidRDefault="00632F0D" w:rsidP="00632F0D">
      <w:pPr>
        <w:pStyle w:val="ListParagraph"/>
        <w:ind w:left="1080" w:right="720"/>
      </w:pPr>
    </w:p>
    <w:p w:rsidR="00632F0D" w:rsidRDefault="00632F0D" w:rsidP="00632F0D">
      <w:pPr>
        <w:pStyle w:val="ListParagraph"/>
        <w:ind w:left="1080" w:right="720"/>
      </w:pPr>
      <w:r>
        <w:t>Board Meeting</w:t>
      </w:r>
    </w:p>
    <w:p w:rsidR="00632F0D" w:rsidRDefault="00632F0D" w:rsidP="00632F0D">
      <w:pPr>
        <w:pStyle w:val="ListParagraph"/>
        <w:ind w:left="1080" w:right="720"/>
      </w:pPr>
      <w:r>
        <w:t>Monday, October 17, 2016</w:t>
      </w:r>
    </w:p>
    <w:p w:rsidR="00632F0D" w:rsidRDefault="00632F0D" w:rsidP="00632F0D">
      <w:pPr>
        <w:pStyle w:val="ListParagraph"/>
        <w:ind w:left="1080" w:right="720"/>
      </w:pPr>
      <w:r>
        <w:t>Location: Sacramento/Teleconference</w:t>
      </w:r>
    </w:p>
    <w:p w:rsidR="00632F0D" w:rsidRDefault="00632F0D" w:rsidP="00632F0D">
      <w:pPr>
        <w:pStyle w:val="ListParagraph"/>
        <w:ind w:left="1080" w:right="720"/>
      </w:pPr>
    </w:p>
    <w:p w:rsidR="00632F0D" w:rsidRDefault="00632F0D" w:rsidP="00632F0D">
      <w:pPr>
        <w:pStyle w:val="ListParagraph"/>
        <w:ind w:left="1080" w:right="720"/>
      </w:pPr>
      <w:r>
        <w:t>Board Meeting</w:t>
      </w:r>
    </w:p>
    <w:p w:rsidR="00632F0D" w:rsidRDefault="00632F0D" w:rsidP="00632F0D">
      <w:pPr>
        <w:pStyle w:val="ListParagraph"/>
        <w:ind w:left="1080" w:right="720"/>
      </w:pPr>
      <w:r>
        <w:t>Monday, January 23, 2017</w:t>
      </w:r>
    </w:p>
    <w:p w:rsidR="00632F0D" w:rsidRDefault="00632F0D" w:rsidP="00632F0D">
      <w:pPr>
        <w:pStyle w:val="ListParagraph"/>
        <w:ind w:left="1080" w:right="720"/>
      </w:pPr>
      <w:r>
        <w:t>Location: TBD</w:t>
      </w:r>
    </w:p>
    <w:p w:rsidR="00632F0D" w:rsidRDefault="00632F0D" w:rsidP="00632F0D">
      <w:pPr>
        <w:pStyle w:val="ListParagraph"/>
        <w:ind w:left="1080" w:right="720"/>
      </w:pPr>
    </w:p>
    <w:p w:rsidR="00632F0D" w:rsidRDefault="00632F0D" w:rsidP="00632F0D">
      <w:pPr>
        <w:pStyle w:val="ListParagraph"/>
        <w:ind w:left="1080" w:right="720"/>
      </w:pPr>
      <w:r>
        <w:t>Board Meeting</w:t>
      </w:r>
    </w:p>
    <w:p w:rsidR="00632F0D" w:rsidRDefault="00632F0D" w:rsidP="00632F0D">
      <w:pPr>
        <w:pStyle w:val="ListParagraph"/>
        <w:ind w:left="1080" w:right="720"/>
      </w:pPr>
      <w:r>
        <w:t>Monday, April 24, 2017</w:t>
      </w:r>
    </w:p>
    <w:p w:rsidR="00632F0D" w:rsidRDefault="00632F0D" w:rsidP="00632F0D">
      <w:pPr>
        <w:pStyle w:val="ListParagraph"/>
        <w:ind w:left="1080" w:right="720"/>
      </w:pPr>
      <w:r>
        <w:t>Location: TBD</w:t>
      </w:r>
    </w:p>
    <w:p w:rsidR="00632F0D" w:rsidRDefault="00632F0D" w:rsidP="00632F0D">
      <w:pPr>
        <w:pStyle w:val="ListParagraph"/>
        <w:ind w:left="1080" w:right="720"/>
      </w:pPr>
    </w:p>
    <w:p w:rsidR="00D6292C" w:rsidRDefault="00F170FA" w:rsidP="00632F0D">
      <w:pPr>
        <w:pStyle w:val="ListParagraph"/>
        <w:numPr>
          <w:ilvl w:val="1"/>
          <w:numId w:val="2"/>
        </w:numPr>
        <w:tabs>
          <w:tab w:val="clear" w:pos="1800"/>
          <w:tab w:val="num" w:pos="1530"/>
        </w:tabs>
        <w:ind w:left="1080" w:right="720"/>
      </w:pPr>
      <w:r>
        <w:t>Agenda Items for Next Meeting</w:t>
      </w:r>
    </w:p>
    <w:p w:rsidR="00632F0D" w:rsidRDefault="00632F0D" w:rsidP="00632F0D">
      <w:pPr>
        <w:pStyle w:val="ListParagraph"/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D6292C" w:rsidRDefault="00D6292C" w:rsidP="00D6292C">
      <w:pPr>
        <w:ind w:left="1800" w:right="720"/>
      </w:pPr>
    </w:p>
    <w:p w:rsidR="00BD0FBA" w:rsidRDefault="00BD0FBA" w:rsidP="00D6292C">
      <w:pPr>
        <w:numPr>
          <w:ilvl w:val="0"/>
          <w:numId w:val="2"/>
        </w:numPr>
        <w:ind w:right="720"/>
      </w:pPr>
      <w:r w:rsidRPr="00BD0FBA">
        <w:t xml:space="preserve">Adjournment </w:t>
      </w:r>
    </w:p>
    <w:p w:rsidR="00632F0D" w:rsidRDefault="00632F0D" w:rsidP="00632F0D">
      <w:pPr>
        <w:pStyle w:val="ListParagraph"/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632F0D" w:rsidRPr="00BD0FBA" w:rsidRDefault="00632F0D" w:rsidP="00632F0D">
      <w:pPr>
        <w:ind w:left="1080" w:right="720"/>
      </w:pPr>
    </w:p>
    <w:sectPr w:rsidR="00632F0D" w:rsidRPr="00BD0FBA" w:rsidSect="00BA4388">
      <w:headerReference w:type="default" r:id="rId11"/>
      <w:footerReference w:type="default" r:id="rId12"/>
      <w:pgSz w:w="12240" w:h="15840"/>
      <w:pgMar w:top="1980" w:right="720" w:bottom="0" w:left="720" w:header="90" w:footer="9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1DC" w:rsidRDefault="008371DC" w:rsidP="003228F9">
      <w:r>
        <w:separator/>
      </w:r>
    </w:p>
  </w:endnote>
  <w:endnote w:type="continuationSeparator" w:id="0">
    <w:p w:rsidR="008371DC" w:rsidRDefault="008371DC" w:rsidP="0032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FB6" w:rsidRDefault="00D23FB6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BDF9A1B" wp14:editId="5C27E80E">
          <wp:simplePos x="0" y="0"/>
          <wp:positionH relativeFrom="column">
            <wp:posOffset>-454025</wp:posOffset>
          </wp:positionH>
          <wp:positionV relativeFrom="paragraph">
            <wp:posOffset>60960</wp:posOffset>
          </wp:positionV>
          <wp:extent cx="7772400" cy="596900"/>
          <wp:effectExtent l="0" t="0" r="0" b="1270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uide_Dog_Foot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5969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1DC" w:rsidRDefault="008371DC" w:rsidP="003228F9">
      <w:r>
        <w:separator/>
      </w:r>
    </w:p>
  </w:footnote>
  <w:footnote w:type="continuationSeparator" w:id="0">
    <w:p w:rsidR="008371DC" w:rsidRDefault="008371DC" w:rsidP="00322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FB6" w:rsidRDefault="00D23FB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1DA4F9F" wp14:editId="3F2D6745">
          <wp:simplePos x="0" y="0"/>
          <wp:positionH relativeFrom="column">
            <wp:posOffset>-454025</wp:posOffset>
          </wp:positionH>
          <wp:positionV relativeFrom="paragraph">
            <wp:posOffset>-4445</wp:posOffset>
          </wp:positionV>
          <wp:extent cx="7772400" cy="1143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ide_Dog_Head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430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E6A61"/>
    <w:multiLevelType w:val="hybridMultilevel"/>
    <w:tmpl w:val="D9F06482"/>
    <w:lvl w:ilvl="0" w:tplc="A640618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7ED38E6"/>
    <w:multiLevelType w:val="hybridMultilevel"/>
    <w:tmpl w:val="0D64F5F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>
    <w:nsid w:val="7432037C"/>
    <w:multiLevelType w:val="hybridMultilevel"/>
    <w:tmpl w:val="F04AE77A"/>
    <w:lvl w:ilvl="0" w:tplc="B21E9BE6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EF5AF3B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4E970AA"/>
    <w:multiLevelType w:val="hybridMultilevel"/>
    <w:tmpl w:val="0108DC8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F9"/>
    <w:rsid w:val="00023E34"/>
    <w:rsid w:val="00060632"/>
    <w:rsid w:val="000B2ADA"/>
    <w:rsid w:val="000B446B"/>
    <w:rsid w:val="001604DD"/>
    <w:rsid w:val="00186DE7"/>
    <w:rsid w:val="001B4B63"/>
    <w:rsid w:val="001B5A12"/>
    <w:rsid w:val="001D38D6"/>
    <w:rsid w:val="00212557"/>
    <w:rsid w:val="00257BB8"/>
    <w:rsid w:val="00264108"/>
    <w:rsid w:val="00287726"/>
    <w:rsid w:val="002B2116"/>
    <w:rsid w:val="002B3AD4"/>
    <w:rsid w:val="002B690F"/>
    <w:rsid w:val="002F5A3E"/>
    <w:rsid w:val="003132EC"/>
    <w:rsid w:val="003228F9"/>
    <w:rsid w:val="0034728B"/>
    <w:rsid w:val="003748C8"/>
    <w:rsid w:val="00386975"/>
    <w:rsid w:val="003B0252"/>
    <w:rsid w:val="003D0504"/>
    <w:rsid w:val="003D0F4A"/>
    <w:rsid w:val="00402C3C"/>
    <w:rsid w:val="00410156"/>
    <w:rsid w:val="00430725"/>
    <w:rsid w:val="00460139"/>
    <w:rsid w:val="004D771D"/>
    <w:rsid w:val="00506273"/>
    <w:rsid w:val="00536646"/>
    <w:rsid w:val="00545B52"/>
    <w:rsid w:val="005C030C"/>
    <w:rsid w:val="005F360B"/>
    <w:rsid w:val="00607ED8"/>
    <w:rsid w:val="00632972"/>
    <w:rsid w:val="00632F0D"/>
    <w:rsid w:val="006332F7"/>
    <w:rsid w:val="006360CB"/>
    <w:rsid w:val="006F1069"/>
    <w:rsid w:val="007405DD"/>
    <w:rsid w:val="00781378"/>
    <w:rsid w:val="007A67F0"/>
    <w:rsid w:val="008019EE"/>
    <w:rsid w:val="008371DC"/>
    <w:rsid w:val="008514C6"/>
    <w:rsid w:val="00861FF4"/>
    <w:rsid w:val="008D3BF8"/>
    <w:rsid w:val="008D5969"/>
    <w:rsid w:val="008E00D3"/>
    <w:rsid w:val="008F2594"/>
    <w:rsid w:val="00900F9D"/>
    <w:rsid w:val="009063CC"/>
    <w:rsid w:val="00952108"/>
    <w:rsid w:val="00994BFF"/>
    <w:rsid w:val="009C184A"/>
    <w:rsid w:val="009C41EF"/>
    <w:rsid w:val="009D0F05"/>
    <w:rsid w:val="00A13F52"/>
    <w:rsid w:val="00A27030"/>
    <w:rsid w:val="00A31FEF"/>
    <w:rsid w:val="00AD50F4"/>
    <w:rsid w:val="00AE5F95"/>
    <w:rsid w:val="00AF1F28"/>
    <w:rsid w:val="00B11F27"/>
    <w:rsid w:val="00B225D3"/>
    <w:rsid w:val="00B63B6F"/>
    <w:rsid w:val="00B77275"/>
    <w:rsid w:val="00B9055A"/>
    <w:rsid w:val="00BA4388"/>
    <w:rsid w:val="00BB0982"/>
    <w:rsid w:val="00BB280D"/>
    <w:rsid w:val="00BC33E0"/>
    <w:rsid w:val="00BD0FBA"/>
    <w:rsid w:val="00BD2F82"/>
    <w:rsid w:val="00BE76A5"/>
    <w:rsid w:val="00C253B9"/>
    <w:rsid w:val="00C47406"/>
    <w:rsid w:val="00C85642"/>
    <w:rsid w:val="00CC3D8E"/>
    <w:rsid w:val="00CF3EB4"/>
    <w:rsid w:val="00CF5187"/>
    <w:rsid w:val="00D1457C"/>
    <w:rsid w:val="00D23FB6"/>
    <w:rsid w:val="00D40F61"/>
    <w:rsid w:val="00D4185E"/>
    <w:rsid w:val="00D43EA4"/>
    <w:rsid w:val="00D6292C"/>
    <w:rsid w:val="00D762B9"/>
    <w:rsid w:val="00DB1D4A"/>
    <w:rsid w:val="00DB6547"/>
    <w:rsid w:val="00DE74FE"/>
    <w:rsid w:val="00E329B1"/>
    <w:rsid w:val="00E44122"/>
    <w:rsid w:val="00E4562E"/>
    <w:rsid w:val="00E645B1"/>
    <w:rsid w:val="00E67C76"/>
    <w:rsid w:val="00E76984"/>
    <w:rsid w:val="00EA37CD"/>
    <w:rsid w:val="00EE1AF9"/>
    <w:rsid w:val="00EE7F91"/>
    <w:rsid w:val="00EF449E"/>
    <w:rsid w:val="00F03A25"/>
    <w:rsid w:val="00F170FA"/>
    <w:rsid w:val="00F22C38"/>
    <w:rsid w:val="00F273FF"/>
    <w:rsid w:val="00F550AC"/>
    <w:rsid w:val="00FA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62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62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leginfo.legislature.ca.gov/faces/billCompareClient.xhtml?bill_id=201520160AB182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leginfo.legislature.ca.gov/faces/billCompareClient.xhtml?bill_id=201520160SB133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9E5B35-887D-47CA-B027-380F71FF0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DCA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Secretario</dc:creator>
  <cp:lastModifiedBy>DCA</cp:lastModifiedBy>
  <cp:revision>3</cp:revision>
  <cp:lastPrinted>2016-03-22T20:25:00Z</cp:lastPrinted>
  <dcterms:created xsi:type="dcterms:W3CDTF">2016-05-04T19:49:00Z</dcterms:created>
  <dcterms:modified xsi:type="dcterms:W3CDTF">2016-05-04T20:14:00Z</dcterms:modified>
</cp:coreProperties>
</file>