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3610"/>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6588"/>
        <w:gridCol w:w="6588"/>
      </w:tblGrid>
      <w:tr w:rsidR="00BB3591" w:rsidRPr="00BB3591" w:rsidTr="00F63FE9">
        <w:trPr>
          <w:trHeight w:val="1008"/>
        </w:trPr>
        <w:tc>
          <w:tcPr>
            <w:tcW w:w="6588" w:type="dxa"/>
            <w:tcBorders>
              <w:top w:val="single" w:sz="18" w:space="0" w:color="auto"/>
              <w:left w:val="single" w:sz="18" w:space="0" w:color="auto"/>
              <w:bottom w:val="single" w:sz="18" w:space="0" w:color="auto"/>
              <w:right w:val="single" w:sz="18" w:space="0" w:color="auto"/>
            </w:tcBorders>
            <w:shd w:val="clear" w:color="auto" w:fill="4F81BD"/>
            <w:vAlign w:val="center"/>
          </w:tcPr>
          <w:p w:rsidR="00BB3591" w:rsidRPr="00BB3591" w:rsidRDefault="00BB3591" w:rsidP="00F63FE9">
            <w:pPr>
              <w:spacing w:after="0"/>
              <w:jc w:val="center"/>
              <w:rPr>
                <w:b/>
                <w:bCs/>
                <w:color w:val="FFFFFF"/>
                <w:sz w:val="44"/>
                <w:szCs w:val="44"/>
              </w:rPr>
            </w:pPr>
            <w:bookmarkStart w:id="0" w:name="_GoBack"/>
            <w:bookmarkEnd w:id="0"/>
            <w:r w:rsidRPr="00BB3591">
              <w:rPr>
                <w:rFonts w:ascii="Lucida Sans Unicode" w:hAnsi="Lucida Sans Unicode" w:cs="Lucida Sans Unicode"/>
                <w:b/>
                <w:bCs/>
                <w:color w:val="FFFFFF"/>
                <w:sz w:val="44"/>
                <w:szCs w:val="44"/>
                <w:lang w:val="en"/>
              </w:rPr>
              <w:t>TSA Pre</w:t>
            </w:r>
            <w:r w:rsidRPr="00BB3591">
              <w:rPr>
                <w:rFonts w:ascii="MS Gothic" w:eastAsia="MS Gothic" w:hAnsi="MS Gothic" w:cs="MS Gothic" w:hint="eastAsia"/>
                <w:b/>
                <w:bCs/>
                <w:color w:val="FFFFFF"/>
                <w:sz w:val="44"/>
                <w:szCs w:val="44"/>
                <w:lang w:val="en"/>
              </w:rPr>
              <w:t>✓</w:t>
            </w:r>
            <w:r w:rsidRPr="00BB3591">
              <w:rPr>
                <w:rFonts w:ascii="Lucida Sans Unicode" w:hAnsi="Lucida Sans Unicode" w:cs="Lucida Sans Unicode"/>
                <w:b/>
                <w:bCs/>
                <w:color w:val="FFFFFF"/>
                <w:sz w:val="44"/>
                <w:szCs w:val="44"/>
                <w:lang w:val="en"/>
              </w:rPr>
              <w:t xml:space="preserve">™ </w:t>
            </w:r>
          </w:p>
        </w:tc>
        <w:tc>
          <w:tcPr>
            <w:tcW w:w="6588" w:type="dxa"/>
            <w:tcBorders>
              <w:top w:val="single" w:sz="18" w:space="0" w:color="auto"/>
              <w:left w:val="single" w:sz="18" w:space="0" w:color="auto"/>
              <w:bottom w:val="single" w:sz="18" w:space="0" w:color="auto"/>
              <w:right w:val="single" w:sz="18" w:space="0" w:color="auto"/>
            </w:tcBorders>
            <w:shd w:val="clear" w:color="auto" w:fill="4F81BD"/>
            <w:vAlign w:val="center"/>
          </w:tcPr>
          <w:p w:rsidR="00BB3591" w:rsidRPr="00BB3591" w:rsidRDefault="00BB3591" w:rsidP="00F63FE9">
            <w:pPr>
              <w:spacing w:after="0"/>
              <w:jc w:val="center"/>
              <w:rPr>
                <w:rFonts w:ascii="Lucida Sans Unicode" w:hAnsi="Lucida Sans Unicode" w:cs="Lucida Sans Unicode"/>
                <w:b/>
                <w:bCs/>
                <w:color w:val="FFFFFF"/>
                <w:sz w:val="44"/>
                <w:szCs w:val="44"/>
              </w:rPr>
            </w:pPr>
            <w:r w:rsidRPr="00BB3591">
              <w:rPr>
                <w:rFonts w:ascii="Lucida Sans Unicode" w:hAnsi="Lucida Sans Unicode" w:cs="Lucida Sans Unicode"/>
                <w:b/>
                <w:bCs/>
                <w:color w:val="FFFFFF"/>
                <w:sz w:val="44"/>
                <w:szCs w:val="44"/>
              </w:rPr>
              <w:t>Standard Screening</w:t>
            </w:r>
          </w:p>
        </w:tc>
      </w:tr>
      <w:tr w:rsidR="00BB3591" w:rsidRPr="00BB3591" w:rsidTr="00F63FE9">
        <w:tc>
          <w:tcPr>
            <w:tcW w:w="6588" w:type="dxa"/>
            <w:tcBorders>
              <w:top w:val="single" w:sz="18" w:space="0" w:color="auto"/>
              <w:left w:val="single" w:sz="18" w:space="0" w:color="auto"/>
              <w:bottom w:val="single" w:sz="18" w:space="0" w:color="auto"/>
              <w:right w:val="single" w:sz="18" w:space="0" w:color="auto"/>
            </w:tcBorders>
            <w:shd w:val="clear" w:color="auto" w:fill="auto"/>
          </w:tcPr>
          <w:p w:rsidR="00BB3591" w:rsidRPr="00BB3591" w:rsidRDefault="00BB3591" w:rsidP="00F63FE9">
            <w:pPr>
              <w:spacing w:after="0"/>
              <w:rPr>
                <w:b/>
                <w:bCs/>
              </w:rPr>
            </w:pPr>
          </w:p>
          <w:p w:rsidR="00BB3591" w:rsidRPr="00BB3591" w:rsidRDefault="00BB3591" w:rsidP="00F63FE9">
            <w:pPr>
              <w:spacing w:after="0"/>
              <w:rPr>
                <w:b/>
              </w:rPr>
            </w:pPr>
            <w:r w:rsidRPr="00BB3591">
              <w:rPr>
                <w:b/>
              </w:rPr>
              <w:t>Travelers eligible for TSA Pre</w:t>
            </w:r>
            <w:r w:rsidRPr="00BB3591">
              <w:rPr>
                <w:rFonts w:ascii="MS Gothic" w:eastAsia="MS Gothic" w:hAnsi="MS Gothic" w:cs="MS Gothic"/>
                <w:b/>
              </w:rPr>
              <w:t>✓</w:t>
            </w:r>
            <w:r w:rsidRPr="00BB3591">
              <w:rPr>
                <w:rFonts w:cs="Calibri"/>
                <w:b/>
              </w:rPr>
              <w:t>™</w:t>
            </w:r>
            <w:r w:rsidRPr="00BB3591">
              <w:rPr>
                <w:b/>
              </w:rPr>
              <w:t xml:space="preserve"> will:</w:t>
            </w:r>
          </w:p>
          <w:p w:rsidR="00BB3591" w:rsidRPr="00BB3591" w:rsidRDefault="00BB3591" w:rsidP="00F63FE9">
            <w:pPr>
              <w:numPr>
                <w:ilvl w:val="1"/>
                <w:numId w:val="1"/>
              </w:numPr>
              <w:spacing w:after="0"/>
              <w:ind w:left="720"/>
              <w:rPr>
                <w:bCs/>
              </w:rPr>
            </w:pPr>
            <w:r w:rsidRPr="00BB3591">
              <w:t xml:space="preserve">Present your boarding pass and government-issued </w:t>
            </w:r>
          </w:p>
          <w:p w:rsidR="00BB3591" w:rsidRPr="00BB3591" w:rsidRDefault="00BB3591" w:rsidP="00F63FE9">
            <w:pPr>
              <w:spacing w:after="0"/>
              <w:ind w:left="720"/>
            </w:pPr>
            <w:r w:rsidRPr="00BB3591">
              <w:t>ID to the Travel Document Checker</w:t>
            </w:r>
            <w:r w:rsidR="00065995">
              <w:t>.</w:t>
            </w:r>
          </w:p>
          <w:p w:rsidR="00BB3591" w:rsidRPr="00BB3591" w:rsidRDefault="00BB3591" w:rsidP="00F63FE9">
            <w:pPr>
              <w:numPr>
                <w:ilvl w:val="1"/>
                <w:numId w:val="1"/>
              </w:numPr>
              <w:spacing w:after="0"/>
              <w:ind w:left="720"/>
            </w:pPr>
            <w:r w:rsidRPr="00BB3591">
              <w:t xml:space="preserve">Travel Document Checker </w:t>
            </w:r>
            <w:r w:rsidR="00D6316E">
              <w:t xml:space="preserve">will </w:t>
            </w:r>
            <w:r w:rsidRPr="00BB3591">
              <w:t>scan your boarding pass barcode</w:t>
            </w:r>
            <w:r w:rsidR="00065995">
              <w:t>.</w:t>
            </w:r>
          </w:p>
          <w:p w:rsidR="00BB3591" w:rsidRPr="00BB3591" w:rsidRDefault="00BB3591" w:rsidP="00F63FE9">
            <w:pPr>
              <w:numPr>
                <w:ilvl w:val="1"/>
                <w:numId w:val="1"/>
              </w:numPr>
              <w:spacing w:after="0"/>
              <w:ind w:left="720"/>
            </w:pPr>
            <w:r w:rsidRPr="00BB3591">
              <w:t>Proceed to the TSA Pre</w:t>
            </w:r>
            <w:r w:rsidRPr="00BB3591">
              <w:rPr>
                <w:rFonts w:ascii="MS Gothic" w:eastAsia="MS Gothic" w:hAnsi="MS Gothic" w:cs="MS Gothic"/>
              </w:rPr>
              <w:t>✓</w:t>
            </w:r>
            <w:r w:rsidRPr="00BB3591">
              <w:rPr>
                <w:rFonts w:cs="Calibri"/>
              </w:rPr>
              <w:t>™ lane</w:t>
            </w:r>
            <w:r w:rsidR="00065995">
              <w:rPr>
                <w:rFonts w:cs="Calibri"/>
              </w:rPr>
              <w:t>.</w:t>
            </w:r>
          </w:p>
          <w:p w:rsidR="00BB3591" w:rsidRPr="00BB3591" w:rsidRDefault="00BB3591" w:rsidP="00F63FE9">
            <w:pPr>
              <w:spacing w:after="0"/>
              <w:rPr>
                <w:b/>
              </w:rPr>
            </w:pPr>
          </w:p>
          <w:p w:rsidR="00BB3591" w:rsidRPr="00BB3591" w:rsidRDefault="00BB3591" w:rsidP="00F63FE9">
            <w:pPr>
              <w:spacing w:after="0"/>
              <w:rPr>
                <w:b/>
              </w:rPr>
            </w:pPr>
            <w:r w:rsidRPr="00BB3591">
              <w:rPr>
                <w:b/>
              </w:rPr>
              <w:t>At the beginning of screening:</w:t>
            </w:r>
          </w:p>
          <w:p w:rsidR="00BB3591" w:rsidRPr="00BB3591" w:rsidRDefault="00D6316E" w:rsidP="00F63FE9">
            <w:pPr>
              <w:numPr>
                <w:ilvl w:val="0"/>
                <w:numId w:val="3"/>
              </w:numPr>
              <w:spacing w:after="0"/>
              <w:rPr>
                <w:bCs/>
              </w:rPr>
            </w:pPr>
            <w:r>
              <w:t xml:space="preserve">If you feel your screening will be affected by your disability or medical condition you may want to provide the Transportation Security Officer </w:t>
            </w:r>
            <w:r w:rsidR="001E4723">
              <w:t xml:space="preserve">information </w:t>
            </w:r>
            <w:r>
              <w:t>about the disability or medical condition.</w:t>
            </w:r>
            <w:r w:rsidR="00BB3591" w:rsidRPr="00BB3591">
              <w:t xml:space="preserve">  </w:t>
            </w:r>
          </w:p>
          <w:p w:rsidR="00BB3591" w:rsidRPr="00D6316E" w:rsidRDefault="00BB3591" w:rsidP="00E858A0">
            <w:pPr>
              <w:numPr>
                <w:ilvl w:val="0"/>
                <w:numId w:val="3"/>
              </w:numPr>
              <w:spacing w:after="0"/>
              <w:rPr>
                <w:b/>
                <w:bCs/>
              </w:rPr>
            </w:pPr>
            <w:r w:rsidRPr="00BB3591">
              <w:t xml:space="preserve">Inform the TSO of any </w:t>
            </w:r>
            <w:r w:rsidR="00E858A0">
              <w:t xml:space="preserve">disability or medical </w:t>
            </w:r>
            <w:r w:rsidR="009563E7">
              <w:t xml:space="preserve">condition and mobility aids or devices such as </w:t>
            </w:r>
            <w:r w:rsidR="00DE0A4F">
              <w:t xml:space="preserve">a </w:t>
            </w:r>
            <w:r w:rsidR="009563E7">
              <w:t>walker, cane, crutches, wheelchair</w:t>
            </w:r>
            <w:r w:rsidR="00DE0A4F">
              <w:t>,</w:t>
            </w:r>
            <w:r w:rsidR="009563E7">
              <w:t xml:space="preserve"> or scooter.</w:t>
            </w:r>
          </w:p>
          <w:p w:rsidR="00DE0A4F" w:rsidRPr="00BB3591" w:rsidRDefault="00D6316E" w:rsidP="00065995">
            <w:pPr>
              <w:numPr>
                <w:ilvl w:val="0"/>
                <w:numId w:val="3"/>
              </w:numPr>
              <w:spacing w:after="0"/>
              <w:rPr>
                <w:b/>
                <w:bCs/>
              </w:rPr>
            </w:pPr>
            <w:r>
              <w:t>Oversized medically necessary liquids should be removed</w:t>
            </w:r>
            <w:r w:rsidR="00DE0A4F">
              <w:t>.</w:t>
            </w:r>
          </w:p>
        </w:tc>
        <w:tc>
          <w:tcPr>
            <w:tcW w:w="6588" w:type="dxa"/>
            <w:tcBorders>
              <w:top w:val="single" w:sz="18" w:space="0" w:color="auto"/>
              <w:left w:val="single" w:sz="18" w:space="0" w:color="auto"/>
              <w:bottom w:val="single" w:sz="18" w:space="0" w:color="auto"/>
              <w:right w:val="single" w:sz="18" w:space="0" w:color="auto"/>
            </w:tcBorders>
            <w:shd w:val="clear" w:color="auto" w:fill="auto"/>
          </w:tcPr>
          <w:p w:rsidR="00BB3591" w:rsidRPr="00BB3591" w:rsidRDefault="00BB3591" w:rsidP="00F63FE9">
            <w:pPr>
              <w:spacing w:after="0"/>
            </w:pPr>
          </w:p>
          <w:p w:rsidR="00BB3591" w:rsidRPr="00BB3591" w:rsidRDefault="00BB3591" w:rsidP="00F63FE9">
            <w:pPr>
              <w:spacing w:after="0"/>
              <w:rPr>
                <w:b/>
              </w:rPr>
            </w:pPr>
            <w:r w:rsidRPr="00BB3591">
              <w:rPr>
                <w:b/>
              </w:rPr>
              <w:t>Travelers not eligible for TSA Pre</w:t>
            </w:r>
            <w:r w:rsidRPr="00BB3591">
              <w:rPr>
                <w:rFonts w:ascii="MS Gothic" w:eastAsia="MS Gothic" w:hAnsi="MS Gothic" w:cs="MS Gothic"/>
                <w:b/>
              </w:rPr>
              <w:t>✓</w:t>
            </w:r>
            <w:r w:rsidRPr="00BB3591">
              <w:rPr>
                <w:rFonts w:cs="Calibri"/>
                <w:b/>
              </w:rPr>
              <w:t>™</w:t>
            </w:r>
            <w:r w:rsidRPr="00BB3591">
              <w:t xml:space="preserve"> </w:t>
            </w:r>
            <w:r w:rsidRPr="00BB3591">
              <w:rPr>
                <w:b/>
              </w:rPr>
              <w:t xml:space="preserve">  will:</w:t>
            </w:r>
          </w:p>
          <w:p w:rsidR="00BB3591" w:rsidRPr="00BB3591" w:rsidRDefault="00BB3591" w:rsidP="00F63FE9">
            <w:pPr>
              <w:numPr>
                <w:ilvl w:val="1"/>
                <w:numId w:val="1"/>
              </w:numPr>
              <w:spacing w:after="0"/>
              <w:ind w:left="720"/>
              <w:rPr>
                <w:bCs/>
              </w:rPr>
            </w:pPr>
            <w:r w:rsidRPr="00BB3591">
              <w:t xml:space="preserve">Present your boarding pass and government-issued </w:t>
            </w:r>
          </w:p>
          <w:p w:rsidR="00BB3591" w:rsidRPr="00BB3591" w:rsidRDefault="00BB3591" w:rsidP="00F63FE9">
            <w:pPr>
              <w:spacing w:after="0"/>
              <w:ind w:left="720"/>
            </w:pPr>
            <w:r w:rsidRPr="00BB3591">
              <w:t>ID to the Travel Document Checker</w:t>
            </w:r>
            <w:r w:rsidR="00065995">
              <w:t>.</w:t>
            </w:r>
          </w:p>
          <w:p w:rsidR="00BB3591" w:rsidRPr="00BB3591" w:rsidRDefault="00BB3591" w:rsidP="00F63FE9">
            <w:pPr>
              <w:numPr>
                <w:ilvl w:val="1"/>
                <w:numId w:val="1"/>
              </w:numPr>
              <w:spacing w:after="0"/>
              <w:ind w:left="720"/>
            </w:pPr>
            <w:r w:rsidRPr="00BB3591">
              <w:t>Proceed to the standard screening lanes</w:t>
            </w:r>
            <w:r w:rsidR="00065995">
              <w:t>.</w:t>
            </w:r>
          </w:p>
          <w:p w:rsidR="00BB3591" w:rsidRPr="00BB3591" w:rsidRDefault="00BB3591" w:rsidP="00F63FE9">
            <w:pPr>
              <w:spacing w:after="0"/>
              <w:ind w:left="720"/>
              <w:rPr>
                <w:b/>
              </w:rPr>
            </w:pPr>
          </w:p>
          <w:p w:rsidR="00BB3591" w:rsidRPr="00BB3591" w:rsidRDefault="00BB3591" w:rsidP="00F63FE9">
            <w:pPr>
              <w:spacing w:after="0"/>
              <w:rPr>
                <w:b/>
              </w:rPr>
            </w:pPr>
          </w:p>
          <w:p w:rsidR="00065995" w:rsidRDefault="00065995" w:rsidP="00F63FE9">
            <w:pPr>
              <w:spacing w:after="0"/>
              <w:rPr>
                <w:b/>
              </w:rPr>
            </w:pPr>
          </w:p>
          <w:p w:rsidR="00BB3591" w:rsidRPr="00BB3591" w:rsidRDefault="00BB3591" w:rsidP="00F63FE9">
            <w:pPr>
              <w:spacing w:after="0"/>
              <w:rPr>
                <w:b/>
              </w:rPr>
            </w:pPr>
            <w:r w:rsidRPr="00BB3591">
              <w:rPr>
                <w:b/>
              </w:rPr>
              <w:t>At the beginning of screening:</w:t>
            </w:r>
          </w:p>
          <w:p w:rsidR="00D6316E" w:rsidRPr="00BB3591" w:rsidRDefault="00D6316E" w:rsidP="00D6316E">
            <w:pPr>
              <w:numPr>
                <w:ilvl w:val="0"/>
                <w:numId w:val="3"/>
              </w:numPr>
              <w:spacing w:after="0"/>
              <w:rPr>
                <w:bCs/>
              </w:rPr>
            </w:pPr>
            <w:r>
              <w:t xml:space="preserve">If you feel your screening will be affected by your disability or medical condition you may want to provide the Transportation Security Officer </w:t>
            </w:r>
            <w:r w:rsidR="001E4723">
              <w:t xml:space="preserve">information </w:t>
            </w:r>
            <w:r>
              <w:t>about the disability or medical condition.</w:t>
            </w:r>
            <w:r w:rsidRPr="00BB3591">
              <w:t xml:space="preserve">  </w:t>
            </w:r>
          </w:p>
          <w:p w:rsidR="00BB3591" w:rsidRPr="00BB3591" w:rsidRDefault="00BB3591" w:rsidP="00065995">
            <w:pPr>
              <w:numPr>
                <w:ilvl w:val="0"/>
                <w:numId w:val="3"/>
              </w:numPr>
              <w:spacing w:after="0"/>
              <w:rPr>
                <w:b/>
              </w:rPr>
            </w:pPr>
            <w:r w:rsidRPr="00BB3591">
              <w:t xml:space="preserve">Inform the TSO of any </w:t>
            </w:r>
            <w:r w:rsidR="009563E7">
              <w:t xml:space="preserve">disability or medical condition and mobility aids or devices such as </w:t>
            </w:r>
            <w:r w:rsidR="00065995">
              <w:t xml:space="preserve">a </w:t>
            </w:r>
            <w:r w:rsidR="00372C55">
              <w:t>walker</w:t>
            </w:r>
            <w:r w:rsidR="009563E7">
              <w:t>, cane, crutches, wheelchair</w:t>
            </w:r>
            <w:r w:rsidR="00065995">
              <w:t>,</w:t>
            </w:r>
            <w:r w:rsidR="009563E7">
              <w:t xml:space="preserve"> or scooter.</w:t>
            </w:r>
          </w:p>
        </w:tc>
      </w:tr>
      <w:tr w:rsidR="00BB3591" w:rsidRPr="00BB3591" w:rsidTr="00F63FE9">
        <w:tc>
          <w:tcPr>
            <w:tcW w:w="6588" w:type="dxa"/>
            <w:tcBorders>
              <w:top w:val="single" w:sz="18" w:space="0" w:color="auto"/>
              <w:left w:val="single" w:sz="18" w:space="0" w:color="auto"/>
              <w:bottom w:val="single" w:sz="18" w:space="0" w:color="auto"/>
              <w:right w:val="single" w:sz="18" w:space="0" w:color="auto"/>
            </w:tcBorders>
            <w:shd w:val="clear" w:color="auto" w:fill="auto"/>
          </w:tcPr>
          <w:p w:rsidR="00BB3591" w:rsidRPr="00BB3591" w:rsidRDefault="00BB3591" w:rsidP="00F63FE9">
            <w:pPr>
              <w:spacing w:after="0"/>
              <w:rPr>
                <w:b/>
                <w:bCs/>
              </w:rPr>
            </w:pPr>
          </w:p>
          <w:p w:rsidR="00BB3591" w:rsidRPr="00BB3591" w:rsidRDefault="00BB3591" w:rsidP="00F63FE9">
            <w:pPr>
              <w:spacing w:after="0"/>
              <w:rPr>
                <w:b/>
                <w:bCs/>
              </w:rPr>
            </w:pPr>
            <w:r w:rsidRPr="00BB3591">
              <w:rPr>
                <w:b/>
                <w:bCs/>
              </w:rPr>
              <w:t>During the screening process:</w:t>
            </w:r>
          </w:p>
          <w:p w:rsidR="00BB3591" w:rsidRPr="00BB3591" w:rsidRDefault="00BB3591" w:rsidP="00F63FE9">
            <w:pPr>
              <w:numPr>
                <w:ilvl w:val="1"/>
                <w:numId w:val="1"/>
              </w:numPr>
              <w:spacing w:after="0"/>
              <w:ind w:left="720"/>
            </w:pPr>
            <w:r w:rsidRPr="00BB3591">
              <w:t>Generally, passengers experience shorter lines, shorter waiting times, and a faster security screening process</w:t>
            </w:r>
            <w:r w:rsidR="00065995">
              <w:t>.</w:t>
            </w:r>
          </w:p>
          <w:p w:rsidR="00BB3591" w:rsidRPr="00BB3591" w:rsidRDefault="00BB3591" w:rsidP="00F63FE9">
            <w:pPr>
              <w:numPr>
                <w:ilvl w:val="1"/>
                <w:numId w:val="1"/>
              </w:numPr>
              <w:spacing w:after="0"/>
              <w:ind w:left="720"/>
            </w:pPr>
            <w:r w:rsidRPr="00BB3591">
              <w:t>A pat-down may be conducted, and medically-necessary liquids must be screened</w:t>
            </w:r>
            <w:r w:rsidR="00065995">
              <w:t>.</w:t>
            </w:r>
          </w:p>
          <w:p w:rsidR="00BB3591" w:rsidRPr="00BB3591" w:rsidRDefault="00BB3591" w:rsidP="00F63FE9">
            <w:pPr>
              <w:spacing w:after="0"/>
              <w:rPr>
                <w:b/>
                <w:bCs/>
              </w:rPr>
            </w:pPr>
          </w:p>
          <w:p w:rsidR="00BB3591" w:rsidRPr="00BB3591" w:rsidRDefault="00BB3591" w:rsidP="00F63FE9">
            <w:pPr>
              <w:spacing w:after="0"/>
              <w:rPr>
                <w:b/>
                <w:bCs/>
              </w:rPr>
            </w:pPr>
          </w:p>
          <w:p w:rsidR="00BB3591" w:rsidRPr="00BB3591" w:rsidRDefault="00BB3591" w:rsidP="00F63FE9">
            <w:pPr>
              <w:spacing w:after="0"/>
              <w:rPr>
                <w:b/>
                <w:bCs/>
              </w:rPr>
            </w:pPr>
          </w:p>
          <w:p w:rsidR="00BB3591" w:rsidRPr="00BB3591" w:rsidRDefault="00BB3591" w:rsidP="00F63FE9">
            <w:pPr>
              <w:spacing w:after="0"/>
              <w:rPr>
                <w:b/>
                <w:bCs/>
              </w:rPr>
            </w:pPr>
          </w:p>
          <w:p w:rsidR="00BB3591" w:rsidRPr="00BB3591" w:rsidRDefault="00BB3591" w:rsidP="00F63FE9">
            <w:pPr>
              <w:spacing w:after="0"/>
              <w:rPr>
                <w:b/>
                <w:bCs/>
              </w:rPr>
            </w:pPr>
          </w:p>
          <w:p w:rsidR="00BB3591" w:rsidRPr="00BB3591" w:rsidRDefault="00BB3591" w:rsidP="00F63FE9">
            <w:pPr>
              <w:spacing w:after="0"/>
              <w:rPr>
                <w:b/>
                <w:bCs/>
              </w:rPr>
            </w:pPr>
            <w:r w:rsidRPr="00BB3591">
              <w:rPr>
                <w:b/>
                <w:bCs/>
              </w:rPr>
              <w:t>No removal of</w:t>
            </w:r>
            <w:r w:rsidR="00065995">
              <w:rPr>
                <w:b/>
                <w:bCs/>
              </w:rPr>
              <w:t>:</w:t>
            </w:r>
          </w:p>
          <w:p w:rsidR="00BB3591" w:rsidRPr="00BB3591" w:rsidRDefault="00BB3591" w:rsidP="00F63FE9">
            <w:pPr>
              <w:numPr>
                <w:ilvl w:val="1"/>
                <w:numId w:val="2"/>
              </w:numPr>
              <w:spacing w:after="0"/>
              <w:ind w:left="1080"/>
              <w:rPr>
                <w:bCs/>
              </w:rPr>
            </w:pPr>
            <w:r w:rsidRPr="00BB3591">
              <w:rPr>
                <w:bCs/>
              </w:rPr>
              <w:t>Belt</w:t>
            </w:r>
          </w:p>
          <w:p w:rsidR="00BB3591" w:rsidRPr="00BB3591" w:rsidRDefault="00BB3591" w:rsidP="00F63FE9">
            <w:pPr>
              <w:numPr>
                <w:ilvl w:val="1"/>
                <w:numId w:val="2"/>
              </w:numPr>
              <w:spacing w:after="0"/>
              <w:ind w:left="1080"/>
              <w:rPr>
                <w:bCs/>
              </w:rPr>
            </w:pPr>
            <w:r w:rsidRPr="00BB3591">
              <w:rPr>
                <w:bCs/>
              </w:rPr>
              <w:t>Shoes</w:t>
            </w:r>
          </w:p>
          <w:p w:rsidR="00BB3591" w:rsidRPr="00BB3591" w:rsidRDefault="00BB3591" w:rsidP="00F63FE9">
            <w:pPr>
              <w:numPr>
                <w:ilvl w:val="1"/>
                <w:numId w:val="2"/>
              </w:numPr>
              <w:spacing w:after="0"/>
              <w:ind w:left="1080"/>
              <w:rPr>
                <w:bCs/>
              </w:rPr>
            </w:pPr>
            <w:r w:rsidRPr="00BB3591">
              <w:rPr>
                <w:bCs/>
              </w:rPr>
              <w:t>Light Outerwear/jacket</w:t>
            </w:r>
          </w:p>
          <w:p w:rsidR="00BB3591" w:rsidRPr="00BB3591" w:rsidRDefault="00BB3591" w:rsidP="00F63FE9">
            <w:pPr>
              <w:numPr>
                <w:ilvl w:val="1"/>
                <w:numId w:val="2"/>
              </w:numPr>
              <w:spacing w:after="0"/>
              <w:ind w:left="1080"/>
              <w:rPr>
                <w:bCs/>
              </w:rPr>
            </w:pPr>
            <w:r w:rsidRPr="00BB3591">
              <w:rPr>
                <w:bCs/>
              </w:rPr>
              <w:t xml:space="preserve">3-1-1 compliant bag </w:t>
            </w:r>
          </w:p>
          <w:p w:rsidR="00BB3591" w:rsidRPr="00BB3591" w:rsidRDefault="00BB3591" w:rsidP="00F63FE9">
            <w:pPr>
              <w:numPr>
                <w:ilvl w:val="1"/>
                <w:numId w:val="2"/>
              </w:numPr>
              <w:spacing w:after="0"/>
              <w:ind w:left="1080"/>
              <w:rPr>
                <w:bCs/>
              </w:rPr>
            </w:pPr>
            <w:r w:rsidRPr="00BB3591">
              <w:rPr>
                <w:bCs/>
              </w:rPr>
              <w:t>Laptop from carry-on</w:t>
            </w:r>
          </w:p>
          <w:p w:rsidR="00BB3591" w:rsidRPr="00BB3591" w:rsidRDefault="00BB3591" w:rsidP="00F63FE9">
            <w:pPr>
              <w:spacing w:after="0"/>
              <w:rPr>
                <w:bCs/>
              </w:rPr>
            </w:pPr>
          </w:p>
          <w:p w:rsidR="00BB3591" w:rsidRPr="00BB3591" w:rsidRDefault="00BB3591" w:rsidP="00F63FE9">
            <w:pPr>
              <w:spacing w:after="0"/>
              <w:rPr>
                <w:bCs/>
              </w:rPr>
            </w:pPr>
          </w:p>
          <w:p w:rsidR="00BB3591" w:rsidRPr="00BB3591" w:rsidRDefault="009563E7" w:rsidP="00F822C2">
            <w:pPr>
              <w:spacing w:after="0"/>
              <w:rPr>
                <w:bCs/>
              </w:rPr>
            </w:pPr>
            <w:r>
              <w:rPr>
                <w:b/>
                <w:bCs/>
              </w:rPr>
              <w:t>Disability and m</w:t>
            </w:r>
            <w:r w:rsidR="005B1C53">
              <w:rPr>
                <w:b/>
                <w:bCs/>
              </w:rPr>
              <w:t xml:space="preserve">edical devices </w:t>
            </w:r>
            <w:r w:rsidR="00E858A0">
              <w:rPr>
                <w:b/>
                <w:bCs/>
              </w:rPr>
              <w:t xml:space="preserve">or equipment </w:t>
            </w:r>
            <w:r w:rsidR="005B1C53">
              <w:rPr>
                <w:b/>
                <w:bCs/>
              </w:rPr>
              <w:t>may</w:t>
            </w:r>
            <w:r w:rsidR="00BB3591" w:rsidRPr="00BB3591">
              <w:rPr>
                <w:b/>
                <w:bCs/>
              </w:rPr>
              <w:t xml:space="preserve"> undergo additional screening</w:t>
            </w:r>
            <w:r w:rsidR="00FB73EB">
              <w:rPr>
                <w:b/>
                <w:bCs/>
              </w:rPr>
              <w:t>.</w:t>
            </w:r>
          </w:p>
        </w:tc>
        <w:tc>
          <w:tcPr>
            <w:tcW w:w="6588" w:type="dxa"/>
            <w:tcBorders>
              <w:top w:val="single" w:sz="18" w:space="0" w:color="auto"/>
              <w:left w:val="single" w:sz="18" w:space="0" w:color="auto"/>
              <w:bottom w:val="single" w:sz="18" w:space="0" w:color="auto"/>
              <w:right w:val="single" w:sz="18" w:space="0" w:color="auto"/>
            </w:tcBorders>
            <w:shd w:val="clear" w:color="auto" w:fill="auto"/>
          </w:tcPr>
          <w:p w:rsidR="00BB3591" w:rsidRPr="00BB3591" w:rsidRDefault="00BB3591" w:rsidP="00F63FE9">
            <w:pPr>
              <w:spacing w:after="0"/>
              <w:rPr>
                <w:b/>
              </w:rPr>
            </w:pPr>
          </w:p>
          <w:p w:rsidR="00BB3591" w:rsidRPr="00BB3591" w:rsidRDefault="00BB3591" w:rsidP="00F63FE9">
            <w:pPr>
              <w:spacing w:after="0"/>
              <w:rPr>
                <w:b/>
                <w:bCs/>
              </w:rPr>
            </w:pPr>
            <w:r w:rsidRPr="00BB3591">
              <w:rPr>
                <w:b/>
              </w:rPr>
              <w:t>During the screening process:</w:t>
            </w:r>
            <w:r w:rsidRPr="00BB3591">
              <w:rPr>
                <w:b/>
                <w:bCs/>
              </w:rPr>
              <w:t xml:space="preserve"> </w:t>
            </w:r>
          </w:p>
          <w:p w:rsidR="00BB3591" w:rsidRPr="00BB3591" w:rsidRDefault="00BB3591" w:rsidP="00F63FE9">
            <w:pPr>
              <w:numPr>
                <w:ilvl w:val="0"/>
                <w:numId w:val="3"/>
              </w:numPr>
              <w:spacing w:after="0"/>
            </w:pPr>
            <w:r w:rsidRPr="00BB3591">
              <w:t>Lines are longer depending on the date and time of travel, taking into consideration weekends and holidays, the waiting times may be longer, and the security screening process generally takes longer</w:t>
            </w:r>
            <w:r w:rsidR="00065995">
              <w:t>.</w:t>
            </w:r>
          </w:p>
          <w:p w:rsidR="00BB3591" w:rsidRPr="00BB3591" w:rsidRDefault="00BB3591" w:rsidP="00F63FE9">
            <w:pPr>
              <w:numPr>
                <w:ilvl w:val="0"/>
                <w:numId w:val="3"/>
              </w:numPr>
              <w:spacing w:after="0"/>
            </w:pPr>
            <w:r w:rsidRPr="00BB3591">
              <w:t>A pat-down may be conducted, and medically-necessary liquids must be screened</w:t>
            </w:r>
            <w:r w:rsidR="00065995">
              <w:t>.</w:t>
            </w:r>
          </w:p>
          <w:p w:rsidR="00BB3591" w:rsidRPr="00BB3591" w:rsidRDefault="00BB3591" w:rsidP="00F63FE9">
            <w:pPr>
              <w:numPr>
                <w:ilvl w:val="0"/>
                <w:numId w:val="3"/>
              </w:numPr>
              <w:spacing w:after="0"/>
              <w:rPr>
                <w:b/>
              </w:rPr>
            </w:pPr>
            <w:r w:rsidRPr="00BB3591">
              <w:t>Eligible travelers may request to access the checkpoint through lanes reserved for families and/or travelers with disabilities</w:t>
            </w:r>
            <w:r w:rsidR="00065995">
              <w:t>.</w:t>
            </w:r>
          </w:p>
          <w:p w:rsidR="00BB3591" w:rsidRPr="00BB3591" w:rsidRDefault="00BB3591" w:rsidP="00F63FE9">
            <w:pPr>
              <w:spacing w:after="0"/>
              <w:rPr>
                <w:b/>
              </w:rPr>
            </w:pPr>
          </w:p>
          <w:p w:rsidR="00BB3591" w:rsidRPr="00BB3591" w:rsidRDefault="00BB3591" w:rsidP="00F63FE9">
            <w:pPr>
              <w:spacing w:after="0"/>
              <w:rPr>
                <w:b/>
              </w:rPr>
            </w:pPr>
            <w:r w:rsidRPr="00BB3591">
              <w:rPr>
                <w:b/>
              </w:rPr>
              <w:t>Removal of:</w:t>
            </w:r>
          </w:p>
          <w:p w:rsidR="00BB3591" w:rsidRPr="00BB3591" w:rsidRDefault="00BB3591" w:rsidP="00F63FE9">
            <w:pPr>
              <w:numPr>
                <w:ilvl w:val="1"/>
                <w:numId w:val="2"/>
              </w:numPr>
              <w:spacing w:after="0"/>
              <w:ind w:left="1080"/>
              <w:rPr>
                <w:bCs/>
              </w:rPr>
            </w:pPr>
            <w:r w:rsidRPr="00BB3591">
              <w:rPr>
                <w:bCs/>
              </w:rPr>
              <w:t>Belt</w:t>
            </w:r>
          </w:p>
          <w:p w:rsidR="00BB3591" w:rsidRPr="00BB3591" w:rsidRDefault="00BB3591" w:rsidP="00F63FE9">
            <w:pPr>
              <w:numPr>
                <w:ilvl w:val="1"/>
                <w:numId w:val="2"/>
              </w:numPr>
              <w:spacing w:after="0"/>
              <w:ind w:left="1080"/>
              <w:rPr>
                <w:bCs/>
              </w:rPr>
            </w:pPr>
            <w:r w:rsidRPr="00BB3591">
              <w:rPr>
                <w:bCs/>
              </w:rPr>
              <w:t>Shoes</w:t>
            </w:r>
          </w:p>
          <w:p w:rsidR="00BB3591" w:rsidRPr="00BB3591" w:rsidRDefault="00BB3591" w:rsidP="00F63FE9">
            <w:pPr>
              <w:numPr>
                <w:ilvl w:val="1"/>
                <w:numId w:val="2"/>
              </w:numPr>
              <w:spacing w:after="0"/>
              <w:ind w:left="1080"/>
              <w:rPr>
                <w:bCs/>
              </w:rPr>
            </w:pPr>
            <w:r w:rsidRPr="00BB3591">
              <w:rPr>
                <w:bCs/>
              </w:rPr>
              <w:t>Light outerwear/jacket</w:t>
            </w:r>
          </w:p>
          <w:p w:rsidR="00BB3591" w:rsidRPr="00BB3591" w:rsidRDefault="00BB3591" w:rsidP="00F63FE9">
            <w:pPr>
              <w:numPr>
                <w:ilvl w:val="1"/>
                <w:numId w:val="2"/>
              </w:numPr>
              <w:spacing w:after="0"/>
              <w:ind w:left="1080"/>
              <w:rPr>
                <w:bCs/>
              </w:rPr>
            </w:pPr>
            <w:r w:rsidRPr="00BB3591">
              <w:rPr>
                <w:bCs/>
              </w:rPr>
              <w:t>Medically necessary liquids</w:t>
            </w:r>
          </w:p>
          <w:p w:rsidR="00BB3591" w:rsidRPr="00BB3591" w:rsidRDefault="00BB3591" w:rsidP="00F63FE9">
            <w:pPr>
              <w:numPr>
                <w:ilvl w:val="1"/>
                <w:numId w:val="2"/>
              </w:numPr>
              <w:spacing w:after="0"/>
              <w:ind w:left="1080"/>
              <w:rPr>
                <w:bCs/>
              </w:rPr>
            </w:pPr>
            <w:r w:rsidRPr="00BB3591">
              <w:rPr>
                <w:bCs/>
              </w:rPr>
              <w:t>Laptop from carry-on</w:t>
            </w:r>
          </w:p>
          <w:p w:rsidR="00BB3591" w:rsidRPr="00BB3591" w:rsidRDefault="00BB3591" w:rsidP="00F63FE9">
            <w:pPr>
              <w:spacing w:after="0"/>
              <w:rPr>
                <w:b/>
              </w:rPr>
            </w:pPr>
          </w:p>
          <w:p w:rsidR="00BB3591" w:rsidRPr="00BB3591" w:rsidRDefault="00BB3591" w:rsidP="00F63FE9">
            <w:pPr>
              <w:spacing w:after="0"/>
              <w:rPr>
                <w:b/>
              </w:rPr>
            </w:pPr>
          </w:p>
          <w:p w:rsidR="00BB3591" w:rsidRPr="00BB3591" w:rsidRDefault="009563E7" w:rsidP="00F822C2">
            <w:pPr>
              <w:spacing w:after="0"/>
              <w:rPr>
                <w:b/>
              </w:rPr>
            </w:pPr>
            <w:r>
              <w:rPr>
                <w:b/>
                <w:bCs/>
              </w:rPr>
              <w:t>Disability and m</w:t>
            </w:r>
            <w:r w:rsidR="005B1C53">
              <w:rPr>
                <w:b/>
                <w:bCs/>
              </w:rPr>
              <w:t xml:space="preserve">edical devices </w:t>
            </w:r>
            <w:r w:rsidR="00E858A0">
              <w:rPr>
                <w:b/>
                <w:bCs/>
              </w:rPr>
              <w:t xml:space="preserve">or equipment </w:t>
            </w:r>
            <w:r w:rsidR="005B1C53">
              <w:rPr>
                <w:b/>
                <w:bCs/>
              </w:rPr>
              <w:t xml:space="preserve">may </w:t>
            </w:r>
            <w:r w:rsidR="00BB3591" w:rsidRPr="00BB3591">
              <w:rPr>
                <w:b/>
                <w:bCs/>
              </w:rPr>
              <w:t>undergo additional screening</w:t>
            </w:r>
            <w:r w:rsidR="00FB73EB">
              <w:rPr>
                <w:b/>
                <w:bCs/>
              </w:rPr>
              <w:t>.</w:t>
            </w:r>
          </w:p>
        </w:tc>
      </w:tr>
    </w:tbl>
    <w:p w:rsidR="00065995" w:rsidRDefault="00065995" w:rsidP="004E7AA8">
      <w:pPr>
        <w:rPr>
          <w:b/>
          <w:sz w:val="36"/>
          <w:szCs w:val="36"/>
          <w:u w:val="single"/>
        </w:rPr>
      </w:pPr>
    </w:p>
    <w:p w:rsidR="004E7AA8" w:rsidRPr="004E7AA8" w:rsidRDefault="004E7AA8" w:rsidP="004E7AA8">
      <w:pPr>
        <w:rPr>
          <w:b/>
          <w:sz w:val="36"/>
          <w:szCs w:val="36"/>
          <w:u w:val="single"/>
        </w:rPr>
      </w:pPr>
      <w:r w:rsidRPr="004E7AA8">
        <w:rPr>
          <w:b/>
          <w:sz w:val="36"/>
          <w:szCs w:val="36"/>
          <w:u w:val="single"/>
        </w:rPr>
        <w:t>WHAT TO KNOW</w:t>
      </w:r>
    </w:p>
    <w:p w:rsidR="004E7AA8" w:rsidRPr="004E7AA8" w:rsidRDefault="004E7AA8" w:rsidP="004E7AA8">
      <w:pPr>
        <w:numPr>
          <w:ilvl w:val="0"/>
          <w:numId w:val="5"/>
        </w:numPr>
      </w:pPr>
      <w:r w:rsidRPr="004E7AA8">
        <w:rPr>
          <w:b/>
        </w:rPr>
        <w:t xml:space="preserve">TSA Cares: </w:t>
      </w:r>
    </w:p>
    <w:p w:rsidR="004E7AA8" w:rsidRPr="004E7AA8" w:rsidRDefault="004E7AA8" w:rsidP="0028273E">
      <w:pPr>
        <w:numPr>
          <w:ilvl w:val="1"/>
          <w:numId w:val="5"/>
        </w:numPr>
        <w:spacing w:after="0"/>
        <w:ind w:left="1080"/>
      </w:pPr>
      <w:r w:rsidRPr="004E7AA8">
        <w:t>TSA Cares is a toll-free helpline (1-855-787-2227), which is available from 8 am to 11 pm Monday through Friday and 9 am to 8 pm weekends and holidays for passengers with disabilities to get the l</w:t>
      </w:r>
      <w:r w:rsidR="00182A39">
        <w:t xml:space="preserve">atest information on screening. </w:t>
      </w:r>
      <w:r w:rsidR="00965A1B">
        <w:t>P</w:t>
      </w:r>
      <w:r w:rsidR="00182A39">
        <w:t xml:space="preserve">assengers </w:t>
      </w:r>
      <w:r w:rsidR="00A7692E">
        <w:t>who are deaf or hard of hearing m</w:t>
      </w:r>
      <w:r w:rsidR="00182A39">
        <w:t>ay use Federal Relay 711.</w:t>
      </w:r>
    </w:p>
    <w:p w:rsidR="004E7AA8" w:rsidRPr="00885F19" w:rsidRDefault="004E7AA8" w:rsidP="0028273E">
      <w:pPr>
        <w:numPr>
          <w:ilvl w:val="1"/>
          <w:numId w:val="5"/>
        </w:numPr>
        <w:spacing w:after="0"/>
        <w:ind w:left="1080"/>
      </w:pPr>
      <w:r w:rsidRPr="004E7AA8">
        <w:t>TSA Cares also can prepare airports to expect a traveler’s arrival, and facilitate a positive screening experience.  It is preferred that the passenger contact TSA Cares 72 hours in advance</w:t>
      </w:r>
      <w:r w:rsidRPr="004E7AA8">
        <w:rPr>
          <w:rFonts w:cs="Calibri"/>
        </w:rPr>
        <w:t xml:space="preserve"> in advance of arriving at the airport (and earlier, if traveling on the weekend or holidays), to allow enough time for TSA Cares to work with the airport and/or arrange for a Passenger Support Specialist to assist the traveler at the airport.</w:t>
      </w:r>
    </w:p>
    <w:p w:rsidR="004E7AA8" w:rsidRDefault="004E7AA8" w:rsidP="0028273E">
      <w:pPr>
        <w:numPr>
          <w:ilvl w:val="1"/>
          <w:numId w:val="5"/>
        </w:numPr>
        <w:spacing w:after="0"/>
        <w:ind w:left="1080"/>
      </w:pPr>
      <w:r w:rsidRPr="004E7AA8">
        <w:t>Mor</w:t>
      </w:r>
      <w:r w:rsidR="00ED3710">
        <w:t>e information is available at</w:t>
      </w:r>
      <w:r w:rsidR="00242118">
        <w:t xml:space="preserve"> TSA.gov</w:t>
      </w:r>
      <w:r w:rsidR="00885F19">
        <w:t>.</w:t>
      </w:r>
    </w:p>
    <w:p w:rsidR="0028273E" w:rsidRPr="004E7AA8" w:rsidRDefault="0028273E" w:rsidP="0028273E">
      <w:pPr>
        <w:spacing w:after="0"/>
        <w:ind w:left="1080"/>
      </w:pPr>
    </w:p>
    <w:p w:rsidR="004E7AA8" w:rsidRPr="004E7AA8" w:rsidRDefault="004E7AA8" w:rsidP="004E7AA8">
      <w:pPr>
        <w:numPr>
          <w:ilvl w:val="0"/>
          <w:numId w:val="5"/>
        </w:numPr>
      </w:pPr>
      <w:r w:rsidRPr="004E7AA8">
        <w:rPr>
          <w:b/>
        </w:rPr>
        <w:t>Passenger Support Specialists:</w:t>
      </w:r>
      <w:r w:rsidRPr="004E7AA8">
        <w:t xml:space="preserve"> </w:t>
      </w:r>
    </w:p>
    <w:p w:rsidR="00DA36CC" w:rsidRDefault="004E7AA8" w:rsidP="0028273E">
      <w:pPr>
        <w:numPr>
          <w:ilvl w:val="1"/>
          <w:numId w:val="5"/>
        </w:numPr>
        <w:spacing w:after="0"/>
      </w:pPr>
      <w:r w:rsidRPr="004E7AA8">
        <w:t xml:space="preserve">Travelers may request the assistance of a Passenger Support Specialist (PSS) through TSA Cares, or at the airport. </w:t>
      </w:r>
    </w:p>
    <w:p w:rsidR="00DA36CC" w:rsidRDefault="004E7AA8" w:rsidP="0028273E">
      <w:pPr>
        <w:numPr>
          <w:ilvl w:val="1"/>
          <w:numId w:val="5"/>
        </w:numPr>
        <w:spacing w:after="0"/>
      </w:pPr>
      <w:r w:rsidRPr="004E7AA8">
        <w:t>The PSS is a specially-trained staff member who provides travelers with disabilities and medical conditions on-the-spot ass</w:t>
      </w:r>
      <w:r w:rsidR="00DA36CC">
        <w:t>istance at security checkpoints.</w:t>
      </w:r>
    </w:p>
    <w:p w:rsidR="0028273E" w:rsidRDefault="004E7AA8" w:rsidP="0028273E">
      <w:pPr>
        <w:numPr>
          <w:ilvl w:val="1"/>
          <w:numId w:val="5"/>
        </w:numPr>
        <w:spacing w:after="0"/>
      </w:pPr>
      <w:r w:rsidRPr="004E7AA8">
        <w:t>For more</w:t>
      </w:r>
      <w:r w:rsidR="00885F19">
        <w:t xml:space="preserve"> information about securing a PS</w:t>
      </w:r>
      <w:r w:rsidRPr="004E7AA8">
        <w:t>S for your travel, go to</w:t>
      </w:r>
      <w:r w:rsidR="00242118">
        <w:t xml:space="preserve"> TSA.gov</w:t>
      </w:r>
      <w:r w:rsidRPr="004E7AA8">
        <w:t>.</w:t>
      </w:r>
    </w:p>
    <w:p w:rsidR="006F61CF" w:rsidRPr="004E7AA8" w:rsidRDefault="006F61CF" w:rsidP="006F61CF">
      <w:pPr>
        <w:spacing w:after="0"/>
        <w:ind w:left="1170"/>
      </w:pPr>
    </w:p>
    <w:p w:rsidR="004E7AA8" w:rsidRPr="004E7AA8" w:rsidRDefault="004E7AA8" w:rsidP="004E7AA8">
      <w:pPr>
        <w:numPr>
          <w:ilvl w:val="0"/>
          <w:numId w:val="5"/>
        </w:numPr>
      </w:pPr>
      <w:r w:rsidRPr="004E7AA8">
        <w:rPr>
          <w:b/>
        </w:rPr>
        <w:t xml:space="preserve">Planning your trip: </w:t>
      </w:r>
    </w:p>
    <w:p w:rsidR="004E7AA8" w:rsidRPr="004E7AA8" w:rsidRDefault="004E7AA8" w:rsidP="0028273E">
      <w:pPr>
        <w:numPr>
          <w:ilvl w:val="1"/>
          <w:numId w:val="5"/>
        </w:numPr>
        <w:spacing w:after="0"/>
        <w:ind w:left="1080"/>
      </w:pPr>
      <w:r w:rsidRPr="004E7AA8">
        <w:t>Screening of medically-necessary liquids and medical devices can take extra time, so early arrival at the airport will help.</w:t>
      </w:r>
    </w:p>
    <w:p w:rsidR="004E7AA8" w:rsidRPr="004E7AA8" w:rsidRDefault="004E7AA8" w:rsidP="0028273E">
      <w:pPr>
        <w:numPr>
          <w:ilvl w:val="1"/>
          <w:numId w:val="5"/>
        </w:numPr>
        <w:spacing w:after="0"/>
        <w:ind w:left="1080"/>
      </w:pPr>
      <w:r w:rsidRPr="004E7AA8">
        <w:t>Providing information about a disability or medical condition to the Transportation Security Officer (TSO) before screening can make a traveler’s checkpoint experience easier. This can include information about medically necessary liquids, equipment, or devices, or the location of sensitive areas. Travelers can provide this information to the TSO verbally, or non-verbally through use of TSA’s Notification Card.</w:t>
      </w:r>
    </w:p>
    <w:p w:rsidR="004E7AA8" w:rsidRPr="00212CF5" w:rsidRDefault="004E7AA8" w:rsidP="0028273E">
      <w:pPr>
        <w:numPr>
          <w:ilvl w:val="1"/>
          <w:numId w:val="5"/>
        </w:numPr>
        <w:spacing w:after="0"/>
        <w:ind w:left="1080"/>
        <w:rPr>
          <w:u w:val="single"/>
        </w:rPr>
      </w:pPr>
      <w:r w:rsidRPr="004E7AA8">
        <w:t xml:space="preserve">The Notification Card is a basic, non-verbal way for a traveler to communicate their disability or medical condition to TSOs. However, the Notification Card </w:t>
      </w:r>
      <w:r w:rsidRPr="004E7AA8">
        <w:rPr>
          <w:b/>
          <w:u w:val="single"/>
        </w:rPr>
        <w:t>DOES NOT</w:t>
      </w:r>
      <w:r w:rsidRPr="004E7AA8">
        <w:t xml:space="preserve"> exempt travelers from screening.  To downl</w:t>
      </w:r>
      <w:r w:rsidR="00885F19">
        <w:t>oad a Notification Card, go to</w:t>
      </w:r>
      <w:r w:rsidR="00212CF5">
        <w:t xml:space="preserve"> </w:t>
      </w:r>
      <w:r w:rsidR="00242118">
        <w:t>TSA.gov.</w:t>
      </w:r>
    </w:p>
    <w:p w:rsidR="004E7AA8" w:rsidRDefault="004E7AA8" w:rsidP="0028273E">
      <w:pPr>
        <w:numPr>
          <w:ilvl w:val="1"/>
          <w:numId w:val="5"/>
        </w:numPr>
        <w:spacing w:after="0"/>
        <w:ind w:left="1080"/>
      </w:pPr>
      <w:r w:rsidRPr="004E7AA8">
        <w:t>The 3-1-1 rule, where each traveler is allowed to have a 3.4 ounce (100ml) bottle or less (by volume); 1 quart-sized, clear, plastic, zip-top bag; and 1 bag does not apply to medically necessary liquids for travelers with disabilities and medical conditions.  However, you will need to declare medically-necessary liquids for inspection at the checkpoint, and officers may need to conduct additional screening of these items.</w:t>
      </w:r>
    </w:p>
    <w:p w:rsidR="006F61CF" w:rsidRPr="004E7AA8" w:rsidRDefault="006F61CF" w:rsidP="0028273E">
      <w:pPr>
        <w:spacing w:after="0"/>
        <w:ind w:left="1080"/>
      </w:pPr>
    </w:p>
    <w:p w:rsidR="004E7AA8" w:rsidRPr="004E7AA8" w:rsidRDefault="004E7AA8" w:rsidP="004E7AA8">
      <w:pPr>
        <w:numPr>
          <w:ilvl w:val="0"/>
          <w:numId w:val="8"/>
        </w:numPr>
      </w:pPr>
      <w:r w:rsidRPr="004E7AA8">
        <w:rPr>
          <w:b/>
        </w:rPr>
        <w:t>Advanced Imaging Technology:</w:t>
      </w:r>
      <w:r w:rsidRPr="004E7AA8">
        <w:t xml:space="preserve"> </w:t>
      </w:r>
    </w:p>
    <w:p w:rsidR="00A40684" w:rsidRDefault="004E7AA8" w:rsidP="0028273E">
      <w:pPr>
        <w:numPr>
          <w:ilvl w:val="1"/>
          <w:numId w:val="8"/>
        </w:numPr>
        <w:spacing w:after="0"/>
      </w:pPr>
      <w:r w:rsidRPr="004E7AA8">
        <w:t>Travelers are eligible to be screened using A</w:t>
      </w:r>
      <w:r w:rsidR="00965A1B">
        <w:t>dvanced Imaging Technology</w:t>
      </w:r>
      <w:r w:rsidRPr="004E7AA8">
        <w:t xml:space="preserve"> if they are able to</w:t>
      </w:r>
      <w:r w:rsidR="00E223D8">
        <w:t xml:space="preserve"> </w:t>
      </w:r>
      <w:r w:rsidR="006001D7">
        <w:t>(</w:t>
      </w:r>
      <w:r w:rsidR="00E223D8">
        <w:t>1)</w:t>
      </w:r>
      <w:r w:rsidR="006001D7">
        <w:t xml:space="preserve"> </w:t>
      </w:r>
      <w:r w:rsidR="00E223D8">
        <w:t xml:space="preserve">stand and walk through the </w:t>
      </w:r>
      <w:r w:rsidR="00965A1B">
        <w:t>Advanced Imaging Technology, (</w:t>
      </w:r>
      <w:r w:rsidR="00E223D8">
        <w:t xml:space="preserve">2) stand and </w:t>
      </w:r>
      <w:r w:rsidRPr="004E7AA8">
        <w:t>hold their hands above their head for 5-7 seconds without the suppo</w:t>
      </w:r>
      <w:r w:rsidR="00E223D8">
        <w:t>rt of another person or device and</w:t>
      </w:r>
      <w:r w:rsidR="006001D7">
        <w:t>,</w:t>
      </w:r>
      <w:r w:rsidR="00E223D8">
        <w:t xml:space="preserve"> if there is an alarm</w:t>
      </w:r>
      <w:r w:rsidR="006001D7">
        <w:t>, (</w:t>
      </w:r>
      <w:r w:rsidR="00E223D8">
        <w:t>3) stand for additional time to resolve the alarm.</w:t>
      </w:r>
    </w:p>
    <w:p w:rsidR="002F0EDF" w:rsidRDefault="004E7AA8" w:rsidP="0028273E">
      <w:pPr>
        <w:numPr>
          <w:ilvl w:val="1"/>
          <w:numId w:val="8"/>
        </w:numPr>
        <w:spacing w:after="0"/>
      </w:pPr>
      <w:r w:rsidRPr="004E7AA8">
        <w:t>Travelers not wishing to be screened by A</w:t>
      </w:r>
      <w:r w:rsidR="00965A1B">
        <w:t>dvanced Imaging Technology</w:t>
      </w:r>
      <w:r w:rsidRPr="004E7AA8">
        <w:t>, or travelers who are not eligible for A</w:t>
      </w:r>
      <w:r w:rsidR="00965A1B">
        <w:t>dvanced Imaging Technology</w:t>
      </w:r>
      <w:r w:rsidRPr="004E7AA8">
        <w:t xml:space="preserve"> screening, can request a pat-down.</w:t>
      </w:r>
      <w:r w:rsidR="00891EEB">
        <w:t xml:space="preserve"> For more information about A</w:t>
      </w:r>
      <w:r w:rsidR="00965A1B">
        <w:t>dvanced Imaging Technology</w:t>
      </w:r>
      <w:r w:rsidR="006001D7">
        <w:t>,</w:t>
      </w:r>
      <w:r w:rsidR="00891EEB">
        <w:t xml:space="preserve"> go to</w:t>
      </w:r>
      <w:r w:rsidR="00242118">
        <w:t xml:space="preserve"> TSA.gov.</w:t>
      </w:r>
    </w:p>
    <w:p w:rsidR="0028273E" w:rsidRPr="004E7AA8" w:rsidRDefault="0028273E" w:rsidP="0028273E">
      <w:pPr>
        <w:spacing w:after="0"/>
        <w:ind w:left="1170"/>
      </w:pPr>
    </w:p>
    <w:p w:rsidR="004E7AA8" w:rsidRPr="004E7AA8" w:rsidRDefault="004E7AA8" w:rsidP="004E7AA8">
      <w:pPr>
        <w:numPr>
          <w:ilvl w:val="0"/>
          <w:numId w:val="7"/>
        </w:numPr>
        <w:ind w:left="648"/>
      </w:pPr>
      <w:r w:rsidRPr="004E7AA8">
        <w:rPr>
          <w:b/>
        </w:rPr>
        <w:t>Walk-through Metal Detector:</w:t>
      </w:r>
    </w:p>
    <w:p w:rsidR="0028273E" w:rsidRDefault="004E7AA8" w:rsidP="0028273E">
      <w:pPr>
        <w:numPr>
          <w:ilvl w:val="1"/>
          <w:numId w:val="8"/>
        </w:numPr>
        <w:spacing w:after="0"/>
        <w:ind w:left="1080"/>
      </w:pPr>
      <w:r w:rsidRPr="004E7AA8">
        <w:t>Travelers are eligible to be screened by W</w:t>
      </w:r>
      <w:r w:rsidR="00965A1B">
        <w:t>alk Through Metal Detector</w:t>
      </w:r>
      <w:r w:rsidRPr="004E7AA8">
        <w:t xml:space="preserve"> if they can walk through on their own.</w:t>
      </w:r>
    </w:p>
    <w:p w:rsidR="004E7AA8" w:rsidRDefault="004E7AA8" w:rsidP="00891EEB">
      <w:pPr>
        <w:numPr>
          <w:ilvl w:val="1"/>
          <w:numId w:val="8"/>
        </w:numPr>
        <w:ind w:left="1080"/>
      </w:pPr>
      <w:r w:rsidRPr="004E7AA8">
        <w:t>Travelers cannot request W</w:t>
      </w:r>
      <w:r w:rsidR="00965A1B">
        <w:t>alk Through Metal Detector</w:t>
      </w:r>
      <w:r w:rsidRPr="004E7AA8">
        <w:t xml:space="preserve"> screening</w:t>
      </w:r>
      <w:r w:rsidR="00891EEB">
        <w:t xml:space="preserve"> in lieu of A</w:t>
      </w:r>
      <w:r w:rsidR="00965A1B">
        <w:t>dvanced Imaging Technology</w:t>
      </w:r>
      <w:r w:rsidR="00891EEB">
        <w:t xml:space="preserve"> or a pat-down</w:t>
      </w:r>
      <w:r w:rsidR="006001D7">
        <w:t>.  For more information about the W</w:t>
      </w:r>
      <w:r w:rsidR="00965A1B">
        <w:t>alk Through Metal Detector</w:t>
      </w:r>
      <w:r w:rsidR="006001D7">
        <w:t>, go to</w:t>
      </w:r>
      <w:r w:rsidR="00891EEB">
        <w:t xml:space="preserve"> </w:t>
      </w:r>
      <w:r w:rsidR="00242118">
        <w:t>TSA.gov.</w:t>
      </w:r>
    </w:p>
    <w:p w:rsidR="004E7AA8" w:rsidRPr="004E7AA8" w:rsidRDefault="004E7AA8" w:rsidP="004E7AA8">
      <w:pPr>
        <w:numPr>
          <w:ilvl w:val="0"/>
          <w:numId w:val="1"/>
        </w:numPr>
        <w:spacing w:after="0"/>
      </w:pPr>
      <w:r w:rsidRPr="004E7AA8">
        <w:rPr>
          <w:b/>
        </w:rPr>
        <w:t>Pat-downs:</w:t>
      </w:r>
      <w:r w:rsidRPr="004E7AA8">
        <w:t xml:space="preserve">  </w:t>
      </w:r>
    </w:p>
    <w:p w:rsidR="004E7AA8" w:rsidRPr="004E7AA8" w:rsidRDefault="004E7AA8" w:rsidP="004E7AA8">
      <w:pPr>
        <w:numPr>
          <w:ilvl w:val="1"/>
          <w:numId w:val="1"/>
        </w:numPr>
        <w:spacing w:after="0"/>
      </w:pPr>
      <w:r w:rsidRPr="004E7AA8">
        <w:t xml:space="preserve">When conducted, the pat-down will be performed by a TSO of the same gender. </w:t>
      </w:r>
    </w:p>
    <w:p w:rsidR="004E7AA8" w:rsidRPr="004E7AA8" w:rsidRDefault="004E7AA8" w:rsidP="004E7AA8">
      <w:pPr>
        <w:numPr>
          <w:ilvl w:val="1"/>
          <w:numId w:val="1"/>
        </w:numPr>
        <w:spacing w:after="0"/>
      </w:pPr>
      <w:r w:rsidRPr="004E7AA8">
        <w:t>A traveler can request a private screening, and be accompanied by a companion of his or her choosing.</w:t>
      </w:r>
    </w:p>
    <w:p w:rsidR="004E7AA8" w:rsidRPr="004E7AA8" w:rsidRDefault="004E7AA8" w:rsidP="004E7AA8">
      <w:pPr>
        <w:numPr>
          <w:ilvl w:val="1"/>
          <w:numId w:val="1"/>
        </w:numPr>
        <w:spacing w:after="0"/>
      </w:pPr>
      <w:r w:rsidRPr="004E7AA8">
        <w:t>Additionally, the traveler can request a chair if he or she needs to sit down.</w:t>
      </w:r>
    </w:p>
    <w:p w:rsidR="004E7AA8" w:rsidRPr="004E7AA8" w:rsidRDefault="004E7AA8" w:rsidP="004E7AA8">
      <w:pPr>
        <w:numPr>
          <w:ilvl w:val="1"/>
          <w:numId w:val="1"/>
        </w:numPr>
        <w:spacing w:after="0"/>
      </w:pPr>
      <w:r w:rsidRPr="004E7AA8">
        <w:t>Travelers should not be asked to remove or lift any article of clothing to reveal a sensitive body area. For more information on pat-downs, go to</w:t>
      </w:r>
      <w:r w:rsidR="00242118">
        <w:t xml:space="preserve"> TSA.gov.</w:t>
      </w:r>
    </w:p>
    <w:p w:rsidR="004E7AA8" w:rsidRPr="004E7AA8" w:rsidRDefault="004E7AA8" w:rsidP="004E7AA8">
      <w:pPr>
        <w:spacing w:after="0"/>
        <w:ind w:left="720"/>
      </w:pPr>
    </w:p>
    <w:p w:rsidR="004E7AA8" w:rsidRPr="004E7AA8" w:rsidRDefault="004E7AA8" w:rsidP="004E7AA8">
      <w:pPr>
        <w:numPr>
          <w:ilvl w:val="0"/>
          <w:numId w:val="1"/>
        </w:numPr>
        <w:spacing w:after="0"/>
        <w:rPr>
          <w:rFonts w:cs="Calibri"/>
        </w:rPr>
      </w:pPr>
      <w:r w:rsidRPr="004E7AA8">
        <w:rPr>
          <w:rFonts w:cs="Calibri"/>
          <w:b/>
        </w:rPr>
        <w:t>Explosive Trace Detection Testing</w:t>
      </w:r>
      <w:r w:rsidRPr="00065995">
        <w:rPr>
          <w:rFonts w:cs="Calibri"/>
          <w:b/>
        </w:rPr>
        <w:t>:</w:t>
      </w:r>
    </w:p>
    <w:p w:rsidR="004E7AA8" w:rsidRPr="004E7AA8" w:rsidRDefault="004E7AA8" w:rsidP="004E7AA8">
      <w:pPr>
        <w:numPr>
          <w:ilvl w:val="1"/>
          <w:numId w:val="1"/>
        </w:numPr>
        <w:spacing w:after="0"/>
        <w:rPr>
          <w:rFonts w:cs="Calibri"/>
        </w:rPr>
      </w:pPr>
      <w:r w:rsidRPr="004E7AA8">
        <w:rPr>
          <w:rFonts w:cs="Calibri"/>
          <w:lang w:val="en"/>
        </w:rPr>
        <w:t>TSOs may swab equipment, or a traveler’s hands, then use E</w:t>
      </w:r>
      <w:r w:rsidR="00965A1B">
        <w:rPr>
          <w:rFonts w:cs="Calibri"/>
          <w:lang w:val="en"/>
        </w:rPr>
        <w:t>xplosive Trace Detection</w:t>
      </w:r>
      <w:r w:rsidRPr="004E7AA8">
        <w:rPr>
          <w:rFonts w:cs="Calibri"/>
          <w:lang w:val="en"/>
        </w:rPr>
        <w:t xml:space="preserve"> technology to test for explosives. </w:t>
      </w:r>
    </w:p>
    <w:p w:rsidR="004E7AA8" w:rsidRPr="004E7AA8" w:rsidRDefault="004E7AA8" w:rsidP="004E7AA8">
      <w:pPr>
        <w:numPr>
          <w:ilvl w:val="1"/>
          <w:numId w:val="1"/>
        </w:numPr>
        <w:spacing w:after="0"/>
        <w:rPr>
          <w:rFonts w:cs="Calibri"/>
        </w:rPr>
      </w:pPr>
      <w:r w:rsidRPr="004E7AA8">
        <w:rPr>
          <w:rFonts w:cs="Calibri"/>
          <w:lang w:val="en"/>
        </w:rPr>
        <w:t>The swab is placed inside the E</w:t>
      </w:r>
      <w:r w:rsidR="00965A1B">
        <w:rPr>
          <w:rFonts w:cs="Calibri"/>
          <w:lang w:val="en"/>
        </w:rPr>
        <w:t>xplosive Trace Detection</w:t>
      </w:r>
      <w:r w:rsidRPr="004E7AA8">
        <w:rPr>
          <w:rFonts w:cs="Calibri"/>
          <w:lang w:val="en"/>
        </w:rPr>
        <w:t xml:space="preserve"> unit, which analyzes the content for the presence of potential explosive residue.</w:t>
      </w:r>
    </w:p>
    <w:p w:rsidR="004E7AA8" w:rsidRPr="004E7AA8" w:rsidRDefault="004E7AA8" w:rsidP="004E7AA8">
      <w:pPr>
        <w:numPr>
          <w:ilvl w:val="1"/>
          <w:numId w:val="1"/>
        </w:numPr>
        <w:spacing w:after="0"/>
        <w:rPr>
          <w:rFonts w:cs="Calibri"/>
        </w:rPr>
      </w:pPr>
      <w:r w:rsidRPr="004E7AA8">
        <w:rPr>
          <w:rFonts w:cs="Calibri"/>
          <w:lang w:val="en"/>
        </w:rPr>
        <w:t xml:space="preserve"> To ensure the health of travelers, screening swabs are disposed of after each use. </w:t>
      </w:r>
    </w:p>
    <w:p w:rsidR="004E7AA8" w:rsidRPr="004E7AA8" w:rsidRDefault="004E7AA8" w:rsidP="00891EEB">
      <w:pPr>
        <w:numPr>
          <w:ilvl w:val="1"/>
          <w:numId w:val="1"/>
        </w:numPr>
        <w:spacing w:after="0"/>
        <w:rPr>
          <w:rFonts w:cs="Calibri"/>
        </w:rPr>
      </w:pPr>
      <w:r w:rsidRPr="004E7AA8">
        <w:rPr>
          <w:rFonts w:cs="Calibri"/>
          <w:lang w:val="en"/>
        </w:rPr>
        <w:t xml:space="preserve">Since </w:t>
      </w:r>
      <w:r w:rsidR="006001D7">
        <w:rPr>
          <w:rFonts w:cs="Calibri"/>
          <w:lang w:val="en"/>
        </w:rPr>
        <w:t>E</w:t>
      </w:r>
      <w:r w:rsidR="00965A1B">
        <w:rPr>
          <w:rFonts w:cs="Calibri"/>
          <w:lang w:val="en"/>
        </w:rPr>
        <w:t>xplosive Trace Detection</w:t>
      </w:r>
      <w:r w:rsidR="006001D7">
        <w:rPr>
          <w:rFonts w:cs="Calibri"/>
          <w:lang w:val="en"/>
        </w:rPr>
        <w:t xml:space="preserve"> testing</w:t>
      </w:r>
      <w:r w:rsidRPr="004E7AA8">
        <w:rPr>
          <w:rFonts w:cs="Calibri"/>
          <w:lang w:val="en"/>
        </w:rPr>
        <w:t xml:space="preserve"> will be used on a random basis, passengers should not expect to see the same thing at every airport or each time they travel.  For more information about E</w:t>
      </w:r>
      <w:r w:rsidR="00965A1B">
        <w:rPr>
          <w:rFonts w:cs="Calibri"/>
          <w:lang w:val="en"/>
        </w:rPr>
        <w:t>xplosive Trace Detection</w:t>
      </w:r>
      <w:r w:rsidRPr="004E7AA8">
        <w:rPr>
          <w:rFonts w:cs="Calibri"/>
          <w:lang w:val="en"/>
        </w:rPr>
        <w:t xml:space="preserve"> test</w:t>
      </w:r>
      <w:r w:rsidR="00891EEB">
        <w:rPr>
          <w:rFonts w:cs="Calibri"/>
          <w:lang w:val="en"/>
        </w:rPr>
        <w:t>ing, go to</w:t>
      </w:r>
      <w:r w:rsidR="00242118">
        <w:rPr>
          <w:rFonts w:cs="Calibri"/>
          <w:lang w:val="en"/>
        </w:rPr>
        <w:t xml:space="preserve"> TSA.gov.</w:t>
      </w:r>
    </w:p>
    <w:p w:rsidR="004E7AA8" w:rsidRPr="004E7AA8" w:rsidRDefault="004E7AA8" w:rsidP="006C2DF7">
      <w:pPr>
        <w:spacing w:after="0"/>
        <w:ind w:left="1170"/>
        <w:rPr>
          <w:rFonts w:cs="Calibri"/>
        </w:rPr>
      </w:pPr>
    </w:p>
    <w:p w:rsidR="004E7AA8" w:rsidRPr="004E7AA8" w:rsidRDefault="004E7AA8" w:rsidP="004E7AA8">
      <w:pPr>
        <w:numPr>
          <w:ilvl w:val="0"/>
          <w:numId w:val="1"/>
        </w:numPr>
        <w:spacing w:after="0"/>
        <w:rPr>
          <w:rFonts w:cs="Calibri"/>
          <w:b/>
        </w:rPr>
      </w:pPr>
      <w:r w:rsidRPr="004E7AA8">
        <w:rPr>
          <w:rFonts w:cs="Calibri"/>
          <w:b/>
          <w:lang w:val="en"/>
        </w:rPr>
        <w:t>Travelers 75 years and over can:</w:t>
      </w:r>
    </w:p>
    <w:p w:rsidR="004E7AA8" w:rsidRPr="004E7AA8" w:rsidRDefault="004E7AA8" w:rsidP="004E7AA8">
      <w:pPr>
        <w:numPr>
          <w:ilvl w:val="1"/>
          <w:numId w:val="1"/>
        </w:numPr>
        <w:spacing w:after="0"/>
        <w:rPr>
          <w:rFonts w:cs="Calibri"/>
        </w:rPr>
      </w:pPr>
      <w:r w:rsidRPr="004E7AA8">
        <w:rPr>
          <w:rFonts w:cs="Calibri"/>
        </w:rPr>
        <w:t>Lea</w:t>
      </w:r>
      <w:proofErr w:type="spellStart"/>
      <w:r w:rsidRPr="004E7AA8">
        <w:rPr>
          <w:rFonts w:eastAsia="Times New Roman" w:cs="Calibri"/>
          <w:lang w:val="en"/>
        </w:rPr>
        <w:t>ve</w:t>
      </w:r>
      <w:proofErr w:type="spellEnd"/>
      <w:r w:rsidRPr="004E7AA8">
        <w:rPr>
          <w:rFonts w:eastAsia="Times New Roman" w:cs="Calibri"/>
          <w:lang w:val="en"/>
        </w:rPr>
        <w:t xml:space="preserve"> their shoes and light jackets on while going through security checkpoints, even in the standard screening lanes; and </w:t>
      </w:r>
    </w:p>
    <w:p w:rsidR="004E7AA8" w:rsidRPr="004E7AA8" w:rsidRDefault="004E7AA8" w:rsidP="00891EEB">
      <w:pPr>
        <w:numPr>
          <w:ilvl w:val="1"/>
          <w:numId w:val="1"/>
        </w:numPr>
        <w:spacing w:after="0"/>
        <w:rPr>
          <w:rFonts w:cs="Calibri"/>
        </w:rPr>
      </w:pPr>
      <w:r w:rsidRPr="004E7AA8">
        <w:rPr>
          <w:rFonts w:eastAsia="Times New Roman" w:cs="Calibri"/>
          <w:lang w:val="en"/>
        </w:rPr>
        <w:t xml:space="preserve">Undergo an additional pass-through Advanced Imaging Technology to clear any anomalies detected during screening. </w:t>
      </w:r>
      <w:r>
        <w:rPr>
          <w:rFonts w:eastAsia="Times New Roman" w:cs="Calibri"/>
          <w:lang w:val="en"/>
        </w:rPr>
        <w:t>For more information about Travelers 75 year</w:t>
      </w:r>
      <w:r w:rsidR="00965A1B">
        <w:rPr>
          <w:rFonts w:eastAsia="Times New Roman" w:cs="Calibri"/>
          <w:lang w:val="en"/>
        </w:rPr>
        <w:t>s</w:t>
      </w:r>
      <w:r>
        <w:rPr>
          <w:rFonts w:eastAsia="Times New Roman" w:cs="Calibri"/>
          <w:lang w:val="en"/>
        </w:rPr>
        <w:t xml:space="preserve"> and over</w:t>
      </w:r>
      <w:r w:rsidR="00F822C2">
        <w:rPr>
          <w:rFonts w:eastAsia="Times New Roman" w:cs="Calibri"/>
          <w:lang w:val="en"/>
        </w:rPr>
        <w:t>,</w:t>
      </w:r>
      <w:r>
        <w:rPr>
          <w:rFonts w:eastAsia="Times New Roman" w:cs="Calibri"/>
          <w:lang w:val="en"/>
        </w:rPr>
        <w:t xml:space="preserve"> go to</w:t>
      </w:r>
      <w:r w:rsidR="00242118">
        <w:rPr>
          <w:rFonts w:eastAsia="Times New Roman" w:cs="Calibri"/>
          <w:lang w:val="en"/>
        </w:rPr>
        <w:t xml:space="preserve"> TSA.gov.</w:t>
      </w:r>
    </w:p>
    <w:p w:rsidR="002F0EDF" w:rsidRPr="004E7AA8" w:rsidRDefault="002F0EDF" w:rsidP="004E7AA8">
      <w:pPr>
        <w:spacing w:after="0"/>
        <w:ind w:left="1440"/>
        <w:rPr>
          <w:rFonts w:cs="Calibri"/>
        </w:rPr>
      </w:pPr>
    </w:p>
    <w:p w:rsidR="004E7AA8" w:rsidRPr="004E7AA8" w:rsidRDefault="004E7AA8" w:rsidP="004E7AA8">
      <w:pPr>
        <w:numPr>
          <w:ilvl w:val="0"/>
          <w:numId w:val="1"/>
        </w:numPr>
        <w:spacing w:after="0" w:line="270" w:lineRule="atLeast"/>
        <w:textAlignment w:val="baseline"/>
        <w:rPr>
          <w:rFonts w:eastAsia="Times New Roman" w:cs="Calibri"/>
          <w:lang w:val="en"/>
        </w:rPr>
      </w:pPr>
      <w:r w:rsidRPr="004E7AA8">
        <w:rPr>
          <w:rFonts w:eastAsia="Times New Roman" w:cs="Calibri"/>
          <w:b/>
          <w:lang w:val="en"/>
        </w:rPr>
        <w:t>Travelers 12 years and under can</w:t>
      </w:r>
      <w:r w:rsidR="00065995">
        <w:rPr>
          <w:rFonts w:eastAsia="Times New Roman" w:cs="Calibri"/>
          <w:b/>
          <w:lang w:val="en"/>
        </w:rPr>
        <w:t>:</w:t>
      </w:r>
    </w:p>
    <w:p w:rsidR="004E7AA8" w:rsidRPr="004E7AA8" w:rsidRDefault="004E7AA8" w:rsidP="004E7AA8">
      <w:pPr>
        <w:numPr>
          <w:ilvl w:val="1"/>
          <w:numId w:val="1"/>
        </w:numPr>
        <w:spacing w:after="0" w:line="270" w:lineRule="atLeast"/>
        <w:textAlignment w:val="baseline"/>
        <w:rPr>
          <w:rFonts w:eastAsia="Times New Roman" w:cs="Calibri"/>
          <w:lang w:val="en"/>
        </w:rPr>
      </w:pPr>
      <w:r w:rsidRPr="004E7AA8">
        <w:rPr>
          <w:rFonts w:eastAsia="Times New Roman" w:cs="Calibri"/>
          <w:lang w:val="en"/>
        </w:rPr>
        <w:t xml:space="preserve">Leave their shoes on while going through security checkpoints, even in the standard screening lanes; and  </w:t>
      </w:r>
    </w:p>
    <w:p w:rsidR="004E7AA8" w:rsidRPr="004E7AA8" w:rsidRDefault="004E7AA8" w:rsidP="004E7AA8">
      <w:pPr>
        <w:numPr>
          <w:ilvl w:val="1"/>
          <w:numId w:val="1"/>
        </w:numPr>
        <w:spacing w:after="0" w:line="270" w:lineRule="atLeast"/>
        <w:textAlignment w:val="baseline"/>
        <w:rPr>
          <w:rFonts w:eastAsia="Times New Roman" w:cs="Calibri"/>
          <w:lang w:val="en"/>
        </w:rPr>
      </w:pPr>
      <w:r w:rsidRPr="004E7AA8">
        <w:rPr>
          <w:rFonts w:eastAsia="Times New Roman" w:cs="Calibri"/>
          <w:lang w:val="en"/>
        </w:rPr>
        <w:t xml:space="preserve">Undergo multiple passes through the </w:t>
      </w:r>
      <w:r w:rsidR="006001D7">
        <w:rPr>
          <w:rFonts w:eastAsia="Times New Roman" w:cs="Calibri"/>
          <w:lang w:val="en"/>
        </w:rPr>
        <w:t>W</w:t>
      </w:r>
      <w:r w:rsidRPr="004E7AA8">
        <w:rPr>
          <w:rFonts w:eastAsia="Times New Roman" w:cs="Calibri"/>
          <w:lang w:val="en"/>
        </w:rPr>
        <w:t xml:space="preserve">alk </w:t>
      </w:r>
      <w:r w:rsidR="006001D7">
        <w:rPr>
          <w:rFonts w:eastAsia="Times New Roman" w:cs="Calibri"/>
          <w:lang w:val="en"/>
        </w:rPr>
        <w:t>T</w:t>
      </w:r>
      <w:r w:rsidRPr="004E7AA8">
        <w:rPr>
          <w:rFonts w:eastAsia="Times New Roman" w:cs="Calibri"/>
          <w:lang w:val="en"/>
        </w:rPr>
        <w:t xml:space="preserve">hrough </w:t>
      </w:r>
      <w:r w:rsidR="006001D7">
        <w:rPr>
          <w:rFonts w:eastAsia="Times New Roman" w:cs="Calibri"/>
          <w:lang w:val="en"/>
        </w:rPr>
        <w:t>M</w:t>
      </w:r>
      <w:r w:rsidRPr="004E7AA8">
        <w:rPr>
          <w:rFonts w:eastAsia="Times New Roman" w:cs="Calibri"/>
          <w:lang w:val="en"/>
        </w:rPr>
        <w:t xml:space="preserve">etal </w:t>
      </w:r>
      <w:r w:rsidR="006001D7">
        <w:rPr>
          <w:rFonts w:eastAsia="Times New Roman" w:cs="Calibri"/>
          <w:lang w:val="en"/>
        </w:rPr>
        <w:t>D</w:t>
      </w:r>
      <w:r w:rsidRPr="004E7AA8">
        <w:rPr>
          <w:rFonts w:eastAsia="Times New Roman" w:cs="Calibri"/>
          <w:lang w:val="en"/>
        </w:rPr>
        <w:t xml:space="preserve">etector and </w:t>
      </w:r>
      <w:r w:rsidR="006001D7">
        <w:rPr>
          <w:rFonts w:eastAsia="Times New Roman" w:cs="Calibri"/>
          <w:lang w:val="en"/>
        </w:rPr>
        <w:t>A</w:t>
      </w:r>
      <w:r w:rsidRPr="004E7AA8">
        <w:rPr>
          <w:rFonts w:eastAsia="Times New Roman" w:cs="Calibri"/>
          <w:lang w:val="en"/>
        </w:rPr>
        <w:t xml:space="preserve">dvanced </w:t>
      </w:r>
      <w:r w:rsidR="006001D7">
        <w:rPr>
          <w:rFonts w:eastAsia="Times New Roman" w:cs="Calibri"/>
          <w:lang w:val="en"/>
        </w:rPr>
        <w:t>I</w:t>
      </w:r>
      <w:r w:rsidRPr="004E7AA8">
        <w:rPr>
          <w:rFonts w:eastAsia="Times New Roman" w:cs="Calibri"/>
          <w:lang w:val="en"/>
        </w:rPr>
        <w:t xml:space="preserve">maging </w:t>
      </w:r>
      <w:r w:rsidR="006001D7">
        <w:rPr>
          <w:rFonts w:eastAsia="Times New Roman" w:cs="Calibri"/>
          <w:lang w:val="en"/>
        </w:rPr>
        <w:t>T</w:t>
      </w:r>
      <w:r w:rsidRPr="004E7AA8">
        <w:rPr>
          <w:rFonts w:eastAsia="Times New Roman" w:cs="Calibri"/>
          <w:lang w:val="en"/>
        </w:rPr>
        <w:t>echnology to clear any alarms during screening; and</w:t>
      </w:r>
    </w:p>
    <w:p w:rsidR="004E7AA8" w:rsidRPr="004E7AA8" w:rsidRDefault="004E7AA8" w:rsidP="00891EEB">
      <w:pPr>
        <w:numPr>
          <w:ilvl w:val="1"/>
          <w:numId w:val="1"/>
        </w:numPr>
        <w:spacing w:after="0" w:line="270" w:lineRule="atLeast"/>
        <w:textAlignment w:val="baseline"/>
        <w:rPr>
          <w:rFonts w:eastAsia="Times New Roman" w:cs="Calibri"/>
          <w:lang w:val="en"/>
        </w:rPr>
      </w:pPr>
      <w:r w:rsidRPr="004E7AA8">
        <w:rPr>
          <w:rFonts w:eastAsia="Times New Roman" w:cs="Calibri"/>
          <w:lang w:val="en"/>
        </w:rPr>
        <w:t xml:space="preserve">Undergo </w:t>
      </w:r>
      <w:r w:rsidR="00965A1B">
        <w:rPr>
          <w:rFonts w:eastAsia="Times New Roman" w:cs="Calibri"/>
          <w:lang w:val="en"/>
        </w:rPr>
        <w:t>E</w:t>
      </w:r>
      <w:r w:rsidRPr="004E7AA8">
        <w:rPr>
          <w:rFonts w:eastAsia="Times New Roman" w:cs="Calibri"/>
          <w:lang w:val="en"/>
        </w:rPr>
        <w:t xml:space="preserve">xplosive </w:t>
      </w:r>
      <w:r w:rsidR="00965A1B">
        <w:rPr>
          <w:rFonts w:eastAsia="Times New Roman" w:cs="Calibri"/>
          <w:lang w:val="en"/>
        </w:rPr>
        <w:t>T</w:t>
      </w:r>
      <w:r w:rsidRPr="004E7AA8">
        <w:rPr>
          <w:rFonts w:eastAsia="Times New Roman" w:cs="Calibri"/>
          <w:lang w:val="en"/>
        </w:rPr>
        <w:t xml:space="preserve">race </w:t>
      </w:r>
      <w:r w:rsidR="00965A1B">
        <w:rPr>
          <w:rFonts w:eastAsia="Times New Roman" w:cs="Calibri"/>
          <w:lang w:val="en"/>
        </w:rPr>
        <w:t>D</w:t>
      </w:r>
      <w:r w:rsidRPr="004E7AA8">
        <w:rPr>
          <w:rFonts w:eastAsia="Times New Roman" w:cs="Calibri"/>
          <w:lang w:val="en"/>
        </w:rPr>
        <w:t xml:space="preserve">etection testing. </w:t>
      </w:r>
      <w:r>
        <w:rPr>
          <w:rFonts w:eastAsia="Times New Roman" w:cs="Calibri"/>
          <w:lang w:val="en"/>
        </w:rPr>
        <w:t xml:space="preserve"> For more information about Travelers 12 years and under go to </w:t>
      </w:r>
      <w:r w:rsidR="00242118">
        <w:rPr>
          <w:rFonts w:eastAsia="Times New Roman" w:cs="Calibri"/>
          <w:lang w:val="en"/>
        </w:rPr>
        <w:t>TSA.gov.</w:t>
      </w:r>
    </w:p>
    <w:p w:rsidR="004E7AA8" w:rsidRPr="004E7AA8" w:rsidRDefault="004E7AA8" w:rsidP="004E7AA8">
      <w:pPr>
        <w:rPr>
          <w:rFonts w:cs="Calibri"/>
        </w:rPr>
      </w:pPr>
    </w:p>
    <w:p w:rsidR="004E7AA8" w:rsidRPr="004E7AA8" w:rsidRDefault="004E7AA8" w:rsidP="004E7AA8">
      <w:pPr>
        <w:rPr>
          <w:b/>
          <w:sz w:val="36"/>
          <w:szCs w:val="36"/>
          <w:u w:val="single"/>
        </w:rPr>
      </w:pPr>
      <w:r w:rsidRPr="004E7AA8">
        <w:rPr>
          <w:b/>
          <w:sz w:val="36"/>
          <w:szCs w:val="36"/>
          <w:u w:val="single"/>
        </w:rPr>
        <w:t xml:space="preserve">WHAT TO </w:t>
      </w:r>
      <w:r w:rsidR="00470228">
        <w:rPr>
          <w:b/>
          <w:sz w:val="36"/>
          <w:szCs w:val="36"/>
          <w:u w:val="single"/>
        </w:rPr>
        <w:t>REMEMBER</w:t>
      </w:r>
    </w:p>
    <w:p w:rsidR="004E7AA8" w:rsidRPr="004E7AA8" w:rsidRDefault="004E7AA8" w:rsidP="004E7AA8">
      <w:pPr>
        <w:numPr>
          <w:ilvl w:val="0"/>
          <w:numId w:val="6"/>
        </w:numPr>
        <w:rPr>
          <w:rFonts w:cs="Calibri"/>
        </w:rPr>
      </w:pPr>
      <w:r w:rsidRPr="004E7AA8">
        <w:rPr>
          <w:rFonts w:cs="Calibri"/>
          <w:b/>
        </w:rPr>
        <w:t>Packing:</w:t>
      </w:r>
      <w:r w:rsidRPr="004E7AA8">
        <w:rPr>
          <w:rFonts w:cs="Calibri"/>
        </w:rPr>
        <w:t xml:space="preserve"> Travelers should remember to separate medically necessary liquids and equipment from other belongings so they can be quickly identified and accessed for screening.</w:t>
      </w:r>
    </w:p>
    <w:p w:rsidR="004E7AA8" w:rsidRPr="004E7AA8" w:rsidRDefault="004E7AA8" w:rsidP="004E7AA8">
      <w:pPr>
        <w:numPr>
          <w:ilvl w:val="0"/>
          <w:numId w:val="6"/>
        </w:numPr>
        <w:rPr>
          <w:rFonts w:cs="Calibri"/>
        </w:rPr>
      </w:pPr>
      <w:r w:rsidRPr="004E7AA8">
        <w:rPr>
          <w:rFonts w:cs="Calibri"/>
          <w:b/>
        </w:rPr>
        <w:t>Known Traveler Number (KTN):</w:t>
      </w:r>
      <w:r w:rsidRPr="004E7AA8">
        <w:rPr>
          <w:rFonts w:cs="Calibri"/>
        </w:rPr>
        <w:t xml:space="preserve"> Travelers should remember to enter their KTN when they book their flight to get </w:t>
      </w:r>
      <w:r w:rsidRPr="004E7AA8">
        <w:rPr>
          <w:rFonts w:cs="Calibri"/>
          <w:lang w:val="en"/>
        </w:rPr>
        <w:t>TSA Pre</w:t>
      </w:r>
      <w:r w:rsidRPr="004E7AA8">
        <w:rPr>
          <w:rFonts w:ascii="MS Gothic" w:eastAsia="MS Gothic" w:hAnsi="MS Gothic" w:cs="MS Gothic" w:hint="eastAsia"/>
          <w:lang w:val="en"/>
        </w:rPr>
        <w:t>✓</w:t>
      </w:r>
      <w:r w:rsidRPr="004E7AA8">
        <w:rPr>
          <w:rFonts w:cs="Calibri"/>
          <w:lang w:val="en"/>
        </w:rPr>
        <w:t xml:space="preserve">™ </w:t>
      </w:r>
      <w:r w:rsidRPr="004E7AA8">
        <w:rPr>
          <w:rFonts w:cs="Calibri"/>
        </w:rPr>
        <w:t xml:space="preserve">benefits. </w:t>
      </w:r>
    </w:p>
    <w:p w:rsidR="004E7AA8" w:rsidRDefault="004E7AA8" w:rsidP="004E7AA8">
      <w:pPr>
        <w:numPr>
          <w:ilvl w:val="0"/>
          <w:numId w:val="6"/>
        </w:numPr>
        <w:rPr>
          <w:rFonts w:cs="Calibri"/>
        </w:rPr>
      </w:pPr>
      <w:r w:rsidRPr="004E7AA8">
        <w:rPr>
          <w:rFonts w:cs="Calibri"/>
          <w:b/>
        </w:rPr>
        <w:t>Companion:</w:t>
      </w:r>
      <w:r w:rsidRPr="004E7AA8">
        <w:rPr>
          <w:rFonts w:cs="Calibri"/>
        </w:rPr>
        <w:t xml:space="preserve"> Travelers should remember that they can be accompanied by a companion of their choosing to provide assistance during the screening process. However, the companion must be re-screened after providing assistance that involves physical contact.</w:t>
      </w:r>
    </w:p>
    <w:p w:rsidR="00B9701C" w:rsidRPr="002F0EDF" w:rsidRDefault="00B9701C" w:rsidP="004E7AA8">
      <w:pPr>
        <w:numPr>
          <w:ilvl w:val="0"/>
          <w:numId w:val="6"/>
        </w:numPr>
        <w:rPr>
          <w:rFonts w:cs="Calibri"/>
        </w:rPr>
      </w:pPr>
      <w:r w:rsidRPr="00B9701C">
        <w:rPr>
          <w:rFonts w:cs="Calibri"/>
          <w:b/>
        </w:rPr>
        <w:t>Body Piercing</w:t>
      </w:r>
      <w:r>
        <w:rPr>
          <w:rFonts w:cs="Calibri"/>
        </w:rPr>
        <w:t>:</w:t>
      </w:r>
      <w:r w:rsidRPr="00B9701C">
        <w:rPr>
          <w:rFonts w:ascii="Lucida Sans Unicode" w:hAnsi="Lucida Sans Unicode" w:cs="Lucida Sans Unicode"/>
          <w:color w:val="333333"/>
          <w:sz w:val="20"/>
          <w:szCs w:val="20"/>
          <w:lang w:val="en"/>
        </w:rPr>
        <w:t xml:space="preserve"> </w:t>
      </w:r>
      <w:r w:rsidRPr="00B9701C">
        <w:rPr>
          <w:rFonts w:cs="Calibri"/>
          <w:lang w:val="en"/>
        </w:rPr>
        <w:t>Certain metal body piercings may cause the machines to alarm, which will result in additional screening. If additional</w:t>
      </w:r>
      <w:r w:rsidRPr="002F0EDF">
        <w:rPr>
          <w:rFonts w:cs="Calibri"/>
          <w:color w:val="333333"/>
          <w:lang w:val="en"/>
        </w:rPr>
        <w:t xml:space="preserve"> </w:t>
      </w:r>
      <w:r w:rsidRPr="00B9701C">
        <w:rPr>
          <w:rFonts w:cs="Calibri"/>
          <w:lang w:val="en"/>
        </w:rPr>
        <w:t>screening is required, passengers may be asked to remove their body piercing in private as an alternative to the pat-down search</w:t>
      </w:r>
      <w:r w:rsidRPr="002F0EDF">
        <w:rPr>
          <w:rFonts w:cs="Calibri"/>
          <w:color w:val="333333"/>
          <w:lang w:val="en"/>
        </w:rPr>
        <w:t>.</w:t>
      </w:r>
    </w:p>
    <w:p w:rsidR="00B9701C" w:rsidRPr="00B9701C" w:rsidRDefault="00B9701C" w:rsidP="004E7AA8">
      <w:pPr>
        <w:numPr>
          <w:ilvl w:val="0"/>
          <w:numId w:val="6"/>
        </w:numPr>
        <w:rPr>
          <w:rFonts w:cs="Calibri"/>
          <w:b/>
        </w:rPr>
      </w:pPr>
      <w:r w:rsidRPr="00B9701C">
        <w:rPr>
          <w:rFonts w:cs="Calibri"/>
          <w:b/>
        </w:rPr>
        <w:t xml:space="preserve">Gift Wrapping: </w:t>
      </w:r>
      <w:r w:rsidRPr="00B9701C">
        <w:rPr>
          <w:rFonts w:cs="Calibri"/>
          <w:lang w:val="en"/>
        </w:rPr>
        <w:t>If a security officer needs to inspect a package, they may have to unwrap the gift. Passengers should refrain from wrapping gifts until arriving at their final destination.</w:t>
      </w:r>
    </w:p>
    <w:p w:rsidR="00B9701C" w:rsidRPr="00065995" w:rsidRDefault="00B9701C" w:rsidP="00B9701C">
      <w:pPr>
        <w:numPr>
          <w:ilvl w:val="0"/>
          <w:numId w:val="6"/>
        </w:numPr>
        <w:rPr>
          <w:rFonts w:cs="Calibri"/>
        </w:rPr>
      </w:pPr>
      <w:r>
        <w:rPr>
          <w:rFonts w:cs="Calibri"/>
          <w:b/>
        </w:rPr>
        <w:t>Dress Smart:</w:t>
      </w:r>
      <w:r w:rsidR="002F0EDF">
        <w:rPr>
          <w:rFonts w:cs="Calibri"/>
          <w:b/>
        </w:rPr>
        <w:t xml:space="preserve"> </w:t>
      </w:r>
      <w:r w:rsidR="002F0EDF" w:rsidRPr="002F0EDF">
        <w:rPr>
          <w:rFonts w:cs="Calibri"/>
        </w:rPr>
        <w:t>Dress smart for security will get you through the checkpoint faster.  For more information</w:t>
      </w:r>
      <w:r w:rsidR="006001D7">
        <w:rPr>
          <w:rFonts w:cs="Calibri"/>
        </w:rPr>
        <w:t>,</w:t>
      </w:r>
      <w:r w:rsidR="002F0EDF">
        <w:rPr>
          <w:rFonts w:cs="Calibri"/>
          <w:b/>
        </w:rPr>
        <w:t xml:space="preserve"> </w:t>
      </w:r>
      <w:r w:rsidR="002F0EDF" w:rsidRPr="006001D7">
        <w:rPr>
          <w:rFonts w:cs="Calibri"/>
        </w:rPr>
        <w:t xml:space="preserve">go to </w:t>
      </w:r>
      <w:r w:rsidR="00242118">
        <w:rPr>
          <w:rFonts w:cs="Calibri"/>
        </w:rPr>
        <w:t>TSA.gov.</w:t>
      </w:r>
    </w:p>
    <w:p w:rsidR="004E7AA8" w:rsidRDefault="004E7AA8">
      <w:r w:rsidRPr="004E7AA8">
        <w:rPr>
          <w:rFonts w:cs="Calibri"/>
        </w:rPr>
        <w:t xml:space="preserve">For more information on </w:t>
      </w:r>
      <w:r w:rsidR="00965A1B">
        <w:rPr>
          <w:rFonts w:cs="Calibri"/>
        </w:rPr>
        <w:t>t</w:t>
      </w:r>
      <w:r w:rsidRPr="004E7AA8">
        <w:rPr>
          <w:rFonts w:cs="Calibri"/>
        </w:rPr>
        <w:t xml:space="preserve">ravelers with </w:t>
      </w:r>
      <w:r w:rsidR="00965A1B">
        <w:rPr>
          <w:rFonts w:cs="Calibri"/>
        </w:rPr>
        <w:t>d</w:t>
      </w:r>
      <w:r w:rsidRPr="004E7AA8">
        <w:rPr>
          <w:rFonts w:cs="Calibri"/>
        </w:rPr>
        <w:t xml:space="preserve">isabilities and </w:t>
      </w:r>
      <w:r w:rsidR="00965A1B">
        <w:rPr>
          <w:rFonts w:cs="Calibri"/>
        </w:rPr>
        <w:t>m</w:t>
      </w:r>
      <w:r w:rsidRPr="004E7AA8">
        <w:rPr>
          <w:rFonts w:cs="Calibri"/>
        </w:rPr>
        <w:t>edical conditions</w:t>
      </w:r>
      <w:r w:rsidR="006001D7">
        <w:rPr>
          <w:rFonts w:cs="Calibri"/>
        </w:rPr>
        <w:t>,</w:t>
      </w:r>
      <w:r w:rsidRPr="004E7AA8">
        <w:rPr>
          <w:rFonts w:cs="Calibri"/>
        </w:rPr>
        <w:t xml:space="preserve"> visit </w:t>
      </w:r>
      <w:r w:rsidR="00242118">
        <w:rPr>
          <w:rFonts w:cs="Calibri"/>
        </w:rPr>
        <w:t>TSA.gov.</w:t>
      </w:r>
      <w:r w:rsidRPr="004E7AA8">
        <w:rPr>
          <w:rFonts w:cs="Calibri"/>
        </w:rPr>
        <w:t xml:space="preserve"> </w:t>
      </w:r>
    </w:p>
    <w:sectPr w:rsidR="004E7AA8" w:rsidSect="00BB3591">
      <w:headerReference w:type="default" r:id="rId9"/>
      <w:footerReference w:type="default" r:id="rId1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373" w:rsidRDefault="00632373" w:rsidP="00BB3591">
      <w:pPr>
        <w:spacing w:after="0" w:line="240" w:lineRule="auto"/>
      </w:pPr>
      <w:r>
        <w:separator/>
      </w:r>
    </w:p>
  </w:endnote>
  <w:endnote w:type="continuationSeparator" w:id="0">
    <w:p w:rsidR="00632373" w:rsidRDefault="00632373" w:rsidP="00BB3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EDF" w:rsidRDefault="00B54C8B" w:rsidP="00B54C8B">
    <w:pPr>
      <w:pStyle w:val="Footer"/>
    </w:pPr>
    <w:r>
      <w:rPr>
        <w:noProof/>
      </w:rPr>
      <w:drawing>
        <wp:inline distT="0" distB="0" distL="0" distR="0" wp14:anchorId="7F9876C0" wp14:editId="17109C2A">
          <wp:extent cx="1923802" cy="652410"/>
          <wp:effectExtent l="0" t="0" r="635" b="0"/>
          <wp:docPr id="13" name="Picture 13" descr="C:\Users\susan.buckland\AppData\Local\Microsoft\Windows\Temporary Internet Files\Content.Outlook\S62KCAAY\DHS_tsa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usan.buckland\AppData\Local\Microsoft\Windows\Temporary Internet Files\Content.Outlook\S62KCAAY\DHS_tsa_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1372" cy="658368"/>
                  </a:xfrm>
                  <a:prstGeom prst="rect">
                    <a:avLst/>
                  </a:prstGeom>
                  <a:noFill/>
                  <a:ln>
                    <a:noFill/>
                  </a:ln>
                </pic:spPr>
              </pic:pic>
            </a:graphicData>
          </a:graphic>
        </wp:inline>
      </w:drawing>
    </w:r>
    <w:r w:rsidR="00BD4B3A">
      <w:tab/>
    </w:r>
    <w:r>
      <w:t xml:space="preserve">                                                                       </w:t>
    </w:r>
    <w:r w:rsidR="00BD4B3A">
      <w:tab/>
    </w:r>
    <w:r w:rsidR="00BD4B3A">
      <w:rPr>
        <w:noProof/>
        <w:sz w:val="28"/>
        <w:szCs w:val="28"/>
      </w:rPr>
      <w:drawing>
        <wp:inline distT="0" distB="0" distL="0" distR="0" wp14:anchorId="7343A6D6" wp14:editId="056446B3">
          <wp:extent cx="2981325" cy="594437"/>
          <wp:effectExtent l="0" t="0" r="0" b="0"/>
          <wp:docPr id="14" name="Picture 14" descr="Disability_Ar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ability_Art (5)"/>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994120" cy="596988"/>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373" w:rsidRDefault="00632373" w:rsidP="00BB3591">
      <w:pPr>
        <w:spacing w:after="0" w:line="240" w:lineRule="auto"/>
      </w:pPr>
      <w:r>
        <w:separator/>
      </w:r>
    </w:p>
  </w:footnote>
  <w:footnote w:type="continuationSeparator" w:id="0">
    <w:p w:rsidR="00632373" w:rsidRDefault="00632373" w:rsidP="00BB35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304" w:rsidRDefault="00622283" w:rsidP="001B3304">
    <w:pPr>
      <w:pStyle w:val="Header"/>
      <w:ind w:left="-864" w:right="1152"/>
      <w:rPr>
        <w:sz w:val="32"/>
        <w:szCs w:val="32"/>
      </w:rPr>
    </w:pPr>
    <w:r>
      <w:rPr>
        <w:noProof/>
      </w:rPr>
      <w:drawing>
        <wp:inline distT="0" distB="0" distL="0" distR="0" wp14:anchorId="161465BF" wp14:editId="279019F8">
          <wp:extent cx="9244584" cy="122529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44584" cy="1225296"/>
                  </a:xfrm>
                  <a:prstGeom prst="rect">
                    <a:avLst/>
                  </a:prstGeom>
                  <a:noFill/>
                  <a:ln>
                    <a:noFill/>
                  </a:ln>
                </pic:spPr>
              </pic:pic>
            </a:graphicData>
          </a:graphic>
        </wp:inline>
      </w:drawing>
    </w:r>
  </w:p>
  <w:p w:rsidR="00F7068E" w:rsidRPr="001B3304" w:rsidRDefault="00467CC2" w:rsidP="001B3304">
    <w:pPr>
      <w:pStyle w:val="Header"/>
      <w:ind w:left="-864" w:right="1152"/>
    </w:pPr>
    <w:r>
      <w:rPr>
        <w:sz w:val="32"/>
        <w:szCs w:val="32"/>
      </w:rPr>
      <w:t>Mobility Aids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02417"/>
    <w:multiLevelType w:val="hybridMultilevel"/>
    <w:tmpl w:val="B3E4C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1E553E6"/>
    <w:multiLevelType w:val="hybridMultilevel"/>
    <w:tmpl w:val="B6FA0FB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95714A"/>
    <w:multiLevelType w:val="hybridMultilevel"/>
    <w:tmpl w:val="ABAC8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001181"/>
    <w:multiLevelType w:val="hybridMultilevel"/>
    <w:tmpl w:val="4DE83B70"/>
    <w:lvl w:ilvl="0" w:tplc="04090003">
      <w:start w:val="1"/>
      <w:numFmt w:val="bullet"/>
      <w:lvlText w:val="o"/>
      <w:lvlJc w:val="left"/>
      <w:pPr>
        <w:ind w:left="776" w:hanging="360"/>
      </w:pPr>
      <w:rPr>
        <w:rFonts w:ascii="Courier New" w:hAnsi="Courier New" w:cs="Courier New"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4">
    <w:nsid w:val="478B6735"/>
    <w:multiLevelType w:val="hybridMultilevel"/>
    <w:tmpl w:val="493634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A73E79"/>
    <w:multiLevelType w:val="hybridMultilevel"/>
    <w:tmpl w:val="DF22B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5A3D2D"/>
    <w:multiLevelType w:val="hybridMultilevel"/>
    <w:tmpl w:val="34D2B5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B87B9C"/>
    <w:multiLevelType w:val="hybridMultilevel"/>
    <w:tmpl w:val="AB80E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7"/>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591"/>
    <w:rsid w:val="00065995"/>
    <w:rsid w:val="00080BFF"/>
    <w:rsid w:val="000C721D"/>
    <w:rsid w:val="00162113"/>
    <w:rsid w:val="00182A39"/>
    <w:rsid w:val="00190E2F"/>
    <w:rsid w:val="00197544"/>
    <w:rsid w:val="001B3304"/>
    <w:rsid w:val="001E4723"/>
    <w:rsid w:val="00212CF5"/>
    <w:rsid w:val="00242118"/>
    <w:rsid w:val="0028273E"/>
    <w:rsid w:val="002A53B5"/>
    <w:rsid w:val="002F0EDF"/>
    <w:rsid w:val="003122BD"/>
    <w:rsid w:val="00336643"/>
    <w:rsid w:val="00372C55"/>
    <w:rsid w:val="00377BC9"/>
    <w:rsid w:val="003D0AD8"/>
    <w:rsid w:val="003E5D25"/>
    <w:rsid w:val="003F77BE"/>
    <w:rsid w:val="004200E8"/>
    <w:rsid w:val="00467CC2"/>
    <w:rsid w:val="00470228"/>
    <w:rsid w:val="004E7AA8"/>
    <w:rsid w:val="00533F4F"/>
    <w:rsid w:val="005B1C53"/>
    <w:rsid w:val="006001D7"/>
    <w:rsid w:val="00622283"/>
    <w:rsid w:val="00632373"/>
    <w:rsid w:val="006816BF"/>
    <w:rsid w:val="00695BE1"/>
    <w:rsid w:val="006C2DF7"/>
    <w:rsid w:val="006F61CF"/>
    <w:rsid w:val="00701A80"/>
    <w:rsid w:val="00777F61"/>
    <w:rsid w:val="007A4CA4"/>
    <w:rsid w:val="00856CED"/>
    <w:rsid w:val="00864DEA"/>
    <w:rsid w:val="00885F19"/>
    <w:rsid w:val="00891EEB"/>
    <w:rsid w:val="00917CE0"/>
    <w:rsid w:val="00920C29"/>
    <w:rsid w:val="009563E7"/>
    <w:rsid w:val="0095649D"/>
    <w:rsid w:val="00965A1B"/>
    <w:rsid w:val="0099320A"/>
    <w:rsid w:val="009F6295"/>
    <w:rsid w:val="00A40684"/>
    <w:rsid w:val="00A55BFA"/>
    <w:rsid w:val="00A62708"/>
    <w:rsid w:val="00A7692E"/>
    <w:rsid w:val="00AE6222"/>
    <w:rsid w:val="00B54C8B"/>
    <w:rsid w:val="00B9701C"/>
    <w:rsid w:val="00BB3591"/>
    <w:rsid w:val="00BD0BB0"/>
    <w:rsid w:val="00BD4B3A"/>
    <w:rsid w:val="00BF3FA4"/>
    <w:rsid w:val="00C77718"/>
    <w:rsid w:val="00C851C3"/>
    <w:rsid w:val="00CA6FF1"/>
    <w:rsid w:val="00CF15FD"/>
    <w:rsid w:val="00D11007"/>
    <w:rsid w:val="00D150A0"/>
    <w:rsid w:val="00D404F7"/>
    <w:rsid w:val="00D6316E"/>
    <w:rsid w:val="00DA36CC"/>
    <w:rsid w:val="00DA42E3"/>
    <w:rsid w:val="00DE0A4F"/>
    <w:rsid w:val="00DE5D58"/>
    <w:rsid w:val="00E223D8"/>
    <w:rsid w:val="00E22824"/>
    <w:rsid w:val="00E77924"/>
    <w:rsid w:val="00E858A0"/>
    <w:rsid w:val="00EC4FE4"/>
    <w:rsid w:val="00ED3710"/>
    <w:rsid w:val="00ED5D97"/>
    <w:rsid w:val="00F445FE"/>
    <w:rsid w:val="00F63FE9"/>
    <w:rsid w:val="00F7068E"/>
    <w:rsid w:val="00F822C2"/>
    <w:rsid w:val="00FB1767"/>
    <w:rsid w:val="00FB73EB"/>
    <w:rsid w:val="00FF7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591"/>
    <w:pPr>
      <w:tabs>
        <w:tab w:val="center" w:pos="4680"/>
        <w:tab w:val="right" w:pos="9360"/>
      </w:tabs>
    </w:pPr>
  </w:style>
  <w:style w:type="character" w:customStyle="1" w:styleId="HeaderChar">
    <w:name w:val="Header Char"/>
    <w:link w:val="Header"/>
    <w:uiPriority w:val="99"/>
    <w:rsid w:val="00BB3591"/>
    <w:rPr>
      <w:sz w:val="22"/>
      <w:szCs w:val="22"/>
    </w:rPr>
  </w:style>
  <w:style w:type="paragraph" w:styleId="Footer">
    <w:name w:val="footer"/>
    <w:basedOn w:val="Normal"/>
    <w:link w:val="FooterChar"/>
    <w:uiPriority w:val="99"/>
    <w:unhideWhenUsed/>
    <w:rsid w:val="00BB3591"/>
    <w:pPr>
      <w:tabs>
        <w:tab w:val="center" w:pos="4680"/>
        <w:tab w:val="right" w:pos="9360"/>
      </w:tabs>
    </w:pPr>
  </w:style>
  <w:style w:type="character" w:customStyle="1" w:styleId="FooterChar">
    <w:name w:val="Footer Char"/>
    <w:link w:val="Footer"/>
    <w:uiPriority w:val="99"/>
    <w:rsid w:val="00BB3591"/>
    <w:rPr>
      <w:sz w:val="22"/>
      <w:szCs w:val="22"/>
    </w:rPr>
  </w:style>
  <w:style w:type="paragraph" w:styleId="BalloonText">
    <w:name w:val="Balloon Text"/>
    <w:basedOn w:val="Normal"/>
    <w:link w:val="BalloonTextChar"/>
    <w:uiPriority w:val="99"/>
    <w:semiHidden/>
    <w:unhideWhenUsed/>
    <w:rsid w:val="00BB359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3591"/>
    <w:rPr>
      <w:rFonts w:ascii="Tahoma" w:hAnsi="Tahoma" w:cs="Tahoma"/>
      <w:sz w:val="16"/>
      <w:szCs w:val="16"/>
    </w:rPr>
  </w:style>
  <w:style w:type="character" w:styleId="Hyperlink">
    <w:name w:val="Hyperlink"/>
    <w:uiPriority w:val="99"/>
    <w:unhideWhenUsed/>
    <w:rsid w:val="00885F19"/>
    <w:rPr>
      <w:color w:val="0000FF"/>
      <w:u w:val="single"/>
    </w:rPr>
  </w:style>
  <w:style w:type="paragraph" w:styleId="ListParagraph">
    <w:name w:val="List Paragraph"/>
    <w:basedOn w:val="Normal"/>
    <w:uiPriority w:val="34"/>
    <w:qFormat/>
    <w:rsid w:val="002421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3591"/>
    <w:pPr>
      <w:tabs>
        <w:tab w:val="center" w:pos="4680"/>
        <w:tab w:val="right" w:pos="9360"/>
      </w:tabs>
    </w:pPr>
  </w:style>
  <w:style w:type="character" w:customStyle="1" w:styleId="HeaderChar">
    <w:name w:val="Header Char"/>
    <w:link w:val="Header"/>
    <w:uiPriority w:val="99"/>
    <w:rsid w:val="00BB3591"/>
    <w:rPr>
      <w:sz w:val="22"/>
      <w:szCs w:val="22"/>
    </w:rPr>
  </w:style>
  <w:style w:type="paragraph" w:styleId="Footer">
    <w:name w:val="footer"/>
    <w:basedOn w:val="Normal"/>
    <w:link w:val="FooterChar"/>
    <w:uiPriority w:val="99"/>
    <w:unhideWhenUsed/>
    <w:rsid w:val="00BB3591"/>
    <w:pPr>
      <w:tabs>
        <w:tab w:val="center" w:pos="4680"/>
        <w:tab w:val="right" w:pos="9360"/>
      </w:tabs>
    </w:pPr>
  </w:style>
  <w:style w:type="character" w:customStyle="1" w:styleId="FooterChar">
    <w:name w:val="Footer Char"/>
    <w:link w:val="Footer"/>
    <w:uiPriority w:val="99"/>
    <w:rsid w:val="00BB3591"/>
    <w:rPr>
      <w:sz w:val="22"/>
      <w:szCs w:val="22"/>
    </w:rPr>
  </w:style>
  <w:style w:type="paragraph" w:styleId="BalloonText">
    <w:name w:val="Balloon Text"/>
    <w:basedOn w:val="Normal"/>
    <w:link w:val="BalloonTextChar"/>
    <w:uiPriority w:val="99"/>
    <w:semiHidden/>
    <w:unhideWhenUsed/>
    <w:rsid w:val="00BB359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B3591"/>
    <w:rPr>
      <w:rFonts w:ascii="Tahoma" w:hAnsi="Tahoma" w:cs="Tahoma"/>
      <w:sz w:val="16"/>
      <w:szCs w:val="16"/>
    </w:rPr>
  </w:style>
  <w:style w:type="character" w:styleId="Hyperlink">
    <w:name w:val="Hyperlink"/>
    <w:uiPriority w:val="99"/>
    <w:unhideWhenUsed/>
    <w:rsid w:val="00885F19"/>
    <w:rPr>
      <w:color w:val="0000FF"/>
      <w:u w:val="single"/>
    </w:rPr>
  </w:style>
  <w:style w:type="paragraph" w:styleId="ListParagraph">
    <w:name w:val="List Paragraph"/>
    <w:basedOn w:val="Normal"/>
    <w:uiPriority w:val="34"/>
    <w:qFormat/>
    <w:rsid w:val="002421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634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561EE-6A10-4930-A6D9-5E19C4E70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1287</Words>
  <Characters>7339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WHAT TO EXPECT</vt:lpstr>
    </vt:vector>
  </TitlesOfParts>
  <Company>Transportation Security Administration</Company>
  <LinksUpToDate>false</LinksUpToDate>
  <CharactersWithSpaces>8609</CharactersWithSpaces>
  <SharedDoc>false</SharedDoc>
  <HLinks>
    <vt:vector size="60" baseType="variant">
      <vt:variant>
        <vt:i4>655388</vt:i4>
      </vt:variant>
      <vt:variant>
        <vt:i4>27</vt:i4>
      </vt:variant>
      <vt:variant>
        <vt:i4>0</vt:i4>
      </vt:variant>
      <vt:variant>
        <vt:i4>5</vt:i4>
      </vt:variant>
      <vt:variant>
        <vt:lpwstr>http://www.tsa.gov/traveler-information/travelers-disabilities-and-medical-conditions</vt:lpwstr>
      </vt:variant>
      <vt:variant>
        <vt:lpwstr/>
      </vt:variant>
      <vt:variant>
        <vt:i4>4980753</vt:i4>
      </vt:variant>
      <vt:variant>
        <vt:i4>24</vt:i4>
      </vt:variant>
      <vt:variant>
        <vt:i4>0</vt:i4>
      </vt:variant>
      <vt:variant>
        <vt:i4>5</vt:i4>
      </vt:variant>
      <vt:variant>
        <vt:lpwstr>http://www.tsa.gov/data/guide/DressSmart.html</vt:lpwstr>
      </vt:variant>
      <vt:variant>
        <vt:lpwstr/>
      </vt:variant>
      <vt:variant>
        <vt:i4>8126521</vt:i4>
      </vt:variant>
      <vt:variant>
        <vt:i4>21</vt:i4>
      </vt:variant>
      <vt:variant>
        <vt:i4>0</vt:i4>
      </vt:variant>
      <vt:variant>
        <vt:i4>5</vt:i4>
      </vt:variant>
      <vt:variant>
        <vt:lpwstr>http://www.tsa.gov/traveler-information/traveling-children</vt:lpwstr>
      </vt:variant>
      <vt:variant>
        <vt:lpwstr/>
      </vt:variant>
      <vt:variant>
        <vt:i4>6160451</vt:i4>
      </vt:variant>
      <vt:variant>
        <vt:i4>18</vt:i4>
      </vt:variant>
      <vt:variant>
        <vt:i4>0</vt:i4>
      </vt:variant>
      <vt:variant>
        <vt:i4>5</vt:i4>
      </vt:variant>
      <vt:variant>
        <vt:lpwstr>http://www.tsa.gov/traveler-information/screening-passengers-75-and-older</vt:lpwstr>
      </vt:variant>
      <vt:variant>
        <vt:lpwstr/>
      </vt:variant>
      <vt:variant>
        <vt:i4>655451</vt:i4>
      </vt:variant>
      <vt:variant>
        <vt:i4>15</vt:i4>
      </vt:variant>
      <vt:variant>
        <vt:i4>0</vt:i4>
      </vt:variant>
      <vt:variant>
        <vt:i4>5</vt:i4>
      </vt:variant>
      <vt:variant>
        <vt:lpwstr>http://www.tsa.gov/press/releases/2010/02/17/tsa-expands-use-explosive-trace-detection-technology-airports-nationwide</vt:lpwstr>
      </vt:variant>
      <vt:variant>
        <vt:lpwstr/>
      </vt:variant>
      <vt:variant>
        <vt:i4>131163</vt:i4>
      </vt:variant>
      <vt:variant>
        <vt:i4>12</vt:i4>
      </vt:variant>
      <vt:variant>
        <vt:i4>0</vt:i4>
      </vt:variant>
      <vt:variant>
        <vt:i4>5</vt:i4>
      </vt:variant>
      <vt:variant>
        <vt:lpwstr>http://www.tsa.gov/traveler-information/pat-downs</vt:lpwstr>
      </vt:variant>
      <vt:variant>
        <vt:lpwstr/>
      </vt:variant>
      <vt:variant>
        <vt:i4>3080291</vt:i4>
      </vt:variant>
      <vt:variant>
        <vt:i4>9</vt:i4>
      </vt:variant>
      <vt:variant>
        <vt:i4>0</vt:i4>
      </vt:variant>
      <vt:variant>
        <vt:i4>5</vt:i4>
      </vt:variant>
      <vt:variant>
        <vt:lpwstr>http://www.tsa.gov/traveler-information/advanced-imaging-technology-and-walk-through-metal-detector</vt:lpwstr>
      </vt:variant>
      <vt:variant>
        <vt:lpwstr/>
      </vt:variant>
      <vt:variant>
        <vt:i4>3080291</vt:i4>
      </vt:variant>
      <vt:variant>
        <vt:i4>6</vt:i4>
      </vt:variant>
      <vt:variant>
        <vt:i4>0</vt:i4>
      </vt:variant>
      <vt:variant>
        <vt:i4>5</vt:i4>
      </vt:variant>
      <vt:variant>
        <vt:lpwstr>http://www.tsa.gov/traveler-information/advanced-imaging-technology-and-walk-through-metal-detector</vt:lpwstr>
      </vt:variant>
      <vt:variant>
        <vt:lpwstr/>
      </vt:variant>
      <vt:variant>
        <vt:i4>1703942</vt:i4>
      </vt:variant>
      <vt:variant>
        <vt:i4>3</vt:i4>
      </vt:variant>
      <vt:variant>
        <vt:i4>0</vt:i4>
      </vt:variant>
      <vt:variant>
        <vt:i4>5</vt:i4>
      </vt:variant>
      <vt:variant>
        <vt:lpwstr>http://www.tsa.gov/traveler-information/screening-passengers-requiring-special-assistance</vt:lpwstr>
      </vt:variant>
      <vt:variant>
        <vt:lpwstr/>
      </vt:variant>
      <vt:variant>
        <vt:i4>655388</vt:i4>
      </vt:variant>
      <vt:variant>
        <vt:i4>0</vt:i4>
      </vt:variant>
      <vt:variant>
        <vt:i4>0</vt:i4>
      </vt:variant>
      <vt:variant>
        <vt:i4>5</vt:i4>
      </vt:variant>
      <vt:variant>
        <vt:lpwstr>http://www.tsa.gov/traveler-information/travelers-disabilities-and-medical-conditions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TO EXPECT</dc:title>
  <dc:creator>SBuckland</dc:creator>
  <cp:lastModifiedBy>SBuckland</cp:lastModifiedBy>
  <cp:revision>2</cp:revision>
  <cp:lastPrinted>2014-06-24T13:17:00Z</cp:lastPrinted>
  <dcterms:created xsi:type="dcterms:W3CDTF">2014-08-08T20:03:00Z</dcterms:created>
  <dcterms:modified xsi:type="dcterms:W3CDTF">2014-08-08T20:03:00Z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-850674407</vt:i4>
  </property>
  <property fmtid="{D5CDD505-2E9C-101B-9397-08002B2CF9AE}" pid="4" name="_EmailSubject">
    <vt:lpwstr>Communication #14 - August 2014 Spinal Muscular Atrophy Month - "What to Expect" Awareness Series for August</vt:lpwstr>
  </property>
  <property fmtid="{D5CDD505-2E9C-101B-9397-08002B2CF9AE}" pid="5" name="_AuthorEmail">
    <vt:lpwstr>Susan.Buckland@tsa.dhs.gov</vt:lpwstr>
  </property>
  <property fmtid="{D5CDD505-2E9C-101B-9397-08002B2CF9AE}" pid="6" name="_AuthorEmailDisplayName">
    <vt:lpwstr>Buckland, Susan</vt:lpwstr>
  </property>
  <property fmtid="{D5CDD505-2E9C-101B-9397-08002B2CF9AE}" pid="7" name="_PreviousAdHocReviewCycleID">
    <vt:i4>-328399899</vt:i4>
  </property>
</Properties>
</file>